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F787" w14:textId="532189E4" w:rsidR="009B123C" w:rsidRDefault="0061437B" w:rsidP="009B123C">
      <w:pPr>
        <w:jc w:val="both"/>
        <w:rPr>
          <w:rFonts w:ascii="Calibri" w:hAnsi="Calibri"/>
          <w:b/>
          <w:sz w:val="32"/>
          <w:szCs w:val="32"/>
          <w:lang w:val="nl-NL"/>
        </w:rPr>
      </w:pPr>
      <w:r w:rsidRPr="00F25E8A">
        <w:rPr>
          <w:rFonts w:ascii="Calibri" w:hAnsi="Calibri"/>
          <w:b/>
          <w:sz w:val="32"/>
          <w:szCs w:val="32"/>
          <w:lang w:val="nl-NL"/>
        </w:rPr>
        <w:t xml:space="preserve">Laat </w:t>
      </w:r>
      <w:r w:rsidR="00C32DA9">
        <w:rPr>
          <w:rFonts w:ascii="Calibri" w:hAnsi="Calibri"/>
          <w:b/>
          <w:sz w:val="32"/>
          <w:szCs w:val="32"/>
          <w:lang w:val="nl-NL"/>
        </w:rPr>
        <w:t>v</w:t>
      </w:r>
      <w:r w:rsidR="006620DF" w:rsidRPr="00EB474A">
        <w:rPr>
          <w:rFonts w:ascii="Calibri" w:hAnsi="Calibri"/>
          <w:b/>
          <w:sz w:val="32"/>
          <w:szCs w:val="32"/>
          <w:lang w:val="nl-NL"/>
        </w:rPr>
        <w:t xml:space="preserve">luchtelingen </w:t>
      </w:r>
      <w:r w:rsidRPr="00EB474A">
        <w:rPr>
          <w:rFonts w:ascii="Calibri" w:hAnsi="Calibri"/>
          <w:b/>
          <w:sz w:val="32"/>
          <w:szCs w:val="32"/>
          <w:lang w:val="nl-NL"/>
        </w:rPr>
        <w:t>op</w:t>
      </w:r>
      <w:r w:rsidR="009B123C" w:rsidRPr="00F25E8A">
        <w:rPr>
          <w:rFonts w:ascii="Calibri" w:hAnsi="Calibri"/>
          <w:b/>
          <w:sz w:val="32"/>
          <w:szCs w:val="32"/>
          <w:lang w:val="nl-NL"/>
        </w:rPr>
        <w:t>bloeien</w:t>
      </w:r>
      <w:r w:rsidR="006620DF" w:rsidRPr="00F25E8A">
        <w:rPr>
          <w:rFonts w:ascii="Calibri" w:hAnsi="Calibri"/>
          <w:b/>
          <w:sz w:val="32"/>
          <w:szCs w:val="32"/>
          <w:lang w:val="nl-NL"/>
        </w:rPr>
        <w:t xml:space="preserve"> in plaats van</w:t>
      </w:r>
      <w:r w:rsidRPr="00F25E8A">
        <w:rPr>
          <w:rFonts w:ascii="Calibri" w:hAnsi="Calibri"/>
          <w:b/>
          <w:sz w:val="32"/>
          <w:szCs w:val="32"/>
          <w:lang w:val="nl-NL"/>
        </w:rPr>
        <w:t xml:space="preserve"> </w:t>
      </w:r>
      <w:r w:rsidR="009B123C" w:rsidRPr="00EB474A">
        <w:rPr>
          <w:rFonts w:ascii="Calibri" w:hAnsi="Calibri"/>
          <w:b/>
          <w:sz w:val="32"/>
          <w:szCs w:val="32"/>
          <w:lang w:val="nl-NL"/>
        </w:rPr>
        <w:t>overleven</w:t>
      </w:r>
      <w:r w:rsidR="004D7726">
        <w:rPr>
          <w:rFonts w:ascii="Calibri" w:hAnsi="Calibri"/>
          <w:b/>
          <w:sz w:val="32"/>
          <w:szCs w:val="32"/>
          <w:lang w:val="nl-NL"/>
        </w:rPr>
        <w:t>,</w:t>
      </w:r>
      <w:bookmarkStart w:id="0" w:name="_GoBack"/>
      <w:bookmarkEnd w:id="0"/>
    </w:p>
    <w:p w14:paraId="1D2FF047" w14:textId="77777777" w:rsidR="004D7726" w:rsidRPr="00EB474A" w:rsidRDefault="004D7726" w:rsidP="004D7726">
      <w:pPr>
        <w:jc w:val="both"/>
        <w:rPr>
          <w:rFonts w:ascii="Calibri" w:hAnsi="Calibri"/>
          <w:b/>
          <w:sz w:val="32"/>
          <w:szCs w:val="32"/>
          <w:lang w:val="nl-NL"/>
        </w:rPr>
      </w:pPr>
      <w:r>
        <w:rPr>
          <w:rFonts w:ascii="Calibri" w:hAnsi="Calibri"/>
          <w:b/>
          <w:sz w:val="32"/>
          <w:szCs w:val="32"/>
          <w:lang w:val="nl-NL"/>
        </w:rPr>
        <w:t xml:space="preserve">Artikel verschenen in </w:t>
      </w:r>
      <w:hyperlink r:id="rId8" w:history="1">
        <w:r w:rsidRPr="00C7116D">
          <w:rPr>
            <w:rStyle w:val="Hyperlink"/>
            <w:rFonts w:ascii="Calibri" w:hAnsi="Calibri"/>
            <w:b/>
            <w:sz w:val="32"/>
            <w:szCs w:val="32"/>
            <w:lang w:val="nl-NL"/>
          </w:rPr>
          <w:t>De Volks</w:t>
        </w:r>
        <w:r w:rsidRPr="00C7116D">
          <w:rPr>
            <w:rStyle w:val="Hyperlink"/>
            <w:rFonts w:ascii="Calibri" w:hAnsi="Calibri"/>
            <w:b/>
            <w:sz w:val="32"/>
            <w:szCs w:val="32"/>
            <w:lang w:val="nl-NL"/>
          </w:rPr>
          <w:t>k</w:t>
        </w:r>
        <w:r w:rsidRPr="00C7116D">
          <w:rPr>
            <w:rStyle w:val="Hyperlink"/>
            <w:rFonts w:ascii="Calibri" w:hAnsi="Calibri"/>
            <w:b/>
            <w:sz w:val="32"/>
            <w:szCs w:val="32"/>
            <w:lang w:val="nl-NL"/>
          </w:rPr>
          <w:t>rant</w:t>
        </w:r>
      </w:hyperlink>
      <w:r>
        <w:rPr>
          <w:rFonts w:ascii="Calibri" w:hAnsi="Calibri"/>
          <w:b/>
          <w:sz w:val="32"/>
          <w:szCs w:val="32"/>
          <w:lang w:val="nl-NL"/>
        </w:rPr>
        <w:t>.</w:t>
      </w:r>
    </w:p>
    <w:p w14:paraId="5218D1A8" w14:textId="77777777" w:rsidR="004D7726" w:rsidRPr="004F3CFE" w:rsidRDefault="004D7726" w:rsidP="009B123C">
      <w:pPr>
        <w:jc w:val="both"/>
        <w:rPr>
          <w:rFonts w:asciiTheme="minorHAnsi" w:hAnsiTheme="minorHAnsi"/>
          <w:b/>
          <w:sz w:val="24"/>
          <w:szCs w:val="24"/>
          <w:lang w:val="nl-NL"/>
        </w:rPr>
      </w:pPr>
    </w:p>
    <w:p w14:paraId="48B9D068" w14:textId="77777777" w:rsidR="009B123C" w:rsidRPr="004F3CFE" w:rsidRDefault="006620DF" w:rsidP="009B123C">
      <w:pPr>
        <w:jc w:val="both"/>
        <w:rPr>
          <w:rFonts w:asciiTheme="minorHAnsi" w:hAnsiTheme="minorHAnsi"/>
          <w:b/>
          <w:sz w:val="24"/>
          <w:szCs w:val="24"/>
          <w:lang w:val="nl-NL"/>
        </w:rPr>
      </w:pPr>
      <w:r w:rsidRPr="004F3CFE">
        <w:rPr>
          <w:rFonts w:asciiTheme="minorHAnsi" w:hAnsiTheme="minorHAnsi"/>
          <w:b/>
          <w:sz w:val="24"/>
          <w:szCs w:val="24"/>
          <w:lang w:val="nl-NL"/>
        </w:rPr>
        <w:t xml:space="preserve"> </w:t>
      </w:r>
    </w:p>
    <w:p w14:paraId="1B7D01DF" w14:textId="77777777" w:rsidR="006620DF" w:rsidRPr="004F3CFE" w:rsidRDefault="006620DF" w:rsidP="009B123C">
      <w:pPr>
        <w:jc w:val="both"/>
        <w:rPr>
          <w:rFonts w:asciiTheme="minorHAnsi" w:hAnsiTheme="minorHAnsi"/>
          <w:sz w:val="24"/>
          <w:szCs w:val="24"/>
          <w:lang w:val="nl-NL"/>
        </w:rPr>
      </w:pPr>
    </w:p>
    <w:p w14:paraId="25BD848E" w14:textId="08D24FEE" w:rsidR="006620DF" w:rsidRPr="004F3CFE" w:rsidRDefault="00304073" w:rsidP="009B123C">
      <w:pPr>
        <w:jc w:val="both"/>
        <w:rPr>
          <w:rFonts w:asciiTheme="minorHAnsi" w:hAnsiTheme="minorHAnsi"/>
          <w:sz w:val="24"/>
          <w:szCs w:val="24"/>
          <w:lang w:val="nl-NL"/>
        </w:rPr>
      </w:pPr>
      <w:r w:rsidRPr="004F3CFE">
        <w:rPr>
          <w:rFonts w:asciiTheme="minorHAnsi" w:hAnsiTheme="minorHAnsi"/>
          <w:noProof/>
          <w:sz w:val="24"/>
          <w:szCs w:val="24"/>
        </w:rPr>
        <mc:AlternateContent>
          <mc:Choice Requires="wps">
            <w:drawing>
              <wp:anchor distT="0" distB="0" distL="114300" distR="114300" simplePos="0" relativeHeight="251657216" behindDoc="0" locked="0" layoutInCell="1" allowOverlap="1" wp14:anchorId="0F77DD35" wp14:editId="4A49B5DA">
                <wp:simplePos x="0" y="0"/>
                <wp:positionH relativeFrom="column">
                  <wp:posOffset>0</wp:posOffset>
                </wp:positionH>
                <wp:positionV relativeFrom="paragraph">
                  <wp:posOffset>-247015</wp:posOffset>
                </wp:positionV>
                <wp:extent cx="5295900" cy="2519045"/>
                <wp:effectExtent l="12700" t="6985" r="1270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519045"/>
                        </a:xfrm>
                        <a:prstGeom prst="rect">
                          <a:avLst/>
                        </a:prstGeom>
                        <a:solidFill>
                          <a:srgbClr val="FFFFFF"/>
                        </a:solidFill>
                        <a:ln w="25400">
                          <a:solidFill>
                            <a:srgbClr val="000000"/>
                          </a:solidFill>
                          <a:miter lim="800000"/>
                          <a:headEnd/>
                          <a:tailEnd/>
                        </a:ln>
                      </wps:spPr>
                      <wps:txbx>
                        <w:txbxContent>
                          <w:p w14:paraId="74F2F531" w14:textId="77777777" w:rsidR="00E71D9B" w:rsidRPr="009B123C" w:rsidRDefault="00E71D9B" w:rsidP="00DE4B3F">
                            <w:pPr>
                              <w:rPr>
                                <w:rFonts w:ascii="Calibri" w:hAnsi="Calibri"/>
                                <w:sz w:val="24"/>
                                <w:szCs w:val="24"/>
                                <w:lang w:val="nl-NL"/>
                              </w:rPr>
                            </w:pPr>
                            <w:r w:rsidRPr="009B123C">
                              <w:rPr>
                                <w:rFonts w:ascii="Calibri" w:hAnsi="Calibri"/>
                                <w:sz w:val="24"/>
                                <w:szCs w:val="24"/>
                                <w:lang w:val="nl-NL"/>
                              </w:rPr>
                              <w:t xml:space="preserve">Op 20 juni 2018 is het Wereldvluchtelingendag. </w:t>
                            </w:r>
                            <w:r w:rsidRPr="009B123C">
                              <w:rPr>
                                <w:rFonts w:ascii="Calibri" w:hAnsi="Calibri"/>
                                <w:color w:val="000000"/>
                                <w:sz w:val="24"/>
                                <w:szCs w:val="24"/>
                                <w:lang w:val="nl-NL"/>
                              </w:rPr>
                              <w:t>Verschillende organisaties organiseren evenementen op deze dag  om begrip en aandacht te vragen voor het lot van vluchtelingen en het belang van vrede.</w:t>
                            </w:r>
                            <w:r w:rsidRPr="009B123C">
                              <w:rPr>
                                <w:rFonts w:ascii="Calibri" w:hAnsi="Calibri"/>
                                <w:sz w:val="24"/>
                                <w:szCs w:val="24"/>
                                <w:lang w:val="nl-NL"/>
                              </w:rPr>
                              <w:t xml:space="preserve"> Het thema vluchtelingen veroorzaakt verdeeldheid in de publieke opinie. Men is bang voor druk op de Nederlandse welvaart en de sociale voorzieningen. </w:t>
                            </w:r>
                          </w:p>
                          <w:p w14:paraId="27B55DA7" w14:textId="77777777" w:rsidR="00E71D9B" w:rsidRPr="009B123C" w:rsidRDefault="00E71D9B" w:rsidP="00DE4B3F">
                            <w:pPr>
                              <w:pStyle w:val="NormalWeb"/>
                              <w:spacing w:after="225"/>
                              <w:rPr>
                                <w:rFonts w:ascii="Calibri" w:hAnsi="Calibri"/>
                                <w:sz w:val="24"/>
                                <w:szCs w:val="24"/>
                                <w:lang w:val="nl-NL"/>
                              </w:rPr>
                            </w:pPr>
                            <w:r w:rsidRPr="009B123C">
                              <w:rPr>
                                <w:rFonts w:ascii="Calibri" w:hAnsi="Calibri"/>
                                <w:sz w:val="24"/>
                                <w:szCs w:val="24"/>
                                <w:lang w:val="nl-NL"/>
                              </w:rPr>
                              <w:t>Uit een recent rapport van het Sociaal Cultureel Plan bureau over Syriërs in Nederland blijkt dat 90% procent van de Syrische vluchtelingen van de bijstand afhankelijk is</w:t>
                            </w:r>
                            <w:r w:rsidRPr="009B123C">
                              <w:rPr>
                                <w:rStyle w:val="Strong"/>
                                <w:rFonts w:ascii="Calibri" w:hAnsi="Calibri"/>
                                <w:sz w:val="24"/>
                                <w:szCs w:val="24"/>
                                <w:lang w:val="nl-NL"/>
                              </w:rPr>
                              <w:t xml:space="preserve"> </w:t>
                            </w:r>
                            <w:r w:rsidRPr="009B123C">
                              <w:rPr>
                                <w:rStyle w:val="Strong"/>
                                <w:rFonts w:ascii="Calibri" w:hAnsi="Calibri"/>
                                <w:b w:val="0"/>
                                <w:sz w:val="24"/>
                                <w:szCs w:val="24"/>
                                <w:lang w:val="nl-NL"/>
                              </w:rPr>
                              <w:t>en dat 41% van hen als psychisch ongezond kan worden aangemerkt.</w:t>
                            </w:r>
                            <w:r w:rsidRPr="009B123C">
                              <w:rPr>
                                <w:rStyle w:val="Strong"/>
                                <w:rFonts w:ascii="Calibri" w:hAnsi="Calibri"/>
                                <w:sz w:val="24"/>
                                <w:szCs w:val="24"/>
                                <w:lang w:val="nl-NL"/>
                              </w:rPr>
                              <w:t xml:space="preserve"> </w:t>
                            </w:r>
                            <w:r w:rsidRPr="009B123C">
                              <w:rPr>
                                <w:rFonts w:ascii="Calibri" w:hAnsi="Calibri"/>
                                <w:sz w:val="24"/>
                                <w:szCs w:val="24"/>
                                <w:lang w:val="nl-NL"/>
                              </w:rPr>
                              <w:t>Volgens de Wereldgezondheidsorganisatie (WHO) zijn psychische problemen de oorzaak voor 47 % van de beperkingen en problemen in het leven</w:t>
                            </w:r>
                            <w:r w:rsidRPr="009B123C">
                              <w:rPr>
                                <w:rFonts w:ascii="Calibri" w:hAnsi="Calibri"/>
                                <w:sz w:val="24"/>
                                <w:szCs w:val="24"/>
                                <w:shd w:val="clear" w:color="auto" w:fill="FFFFFF"/>
                                <w:lang w:val="nl-NL"/>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9.4pt;width:417pt;height:198.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" strokeweight="2pt">
                <v:textbox style="mso-fit-shape-to-text:t">
                  <w:txbxContent>
                    <w:p w14:paraId="74F2F531" w14:textId="77777777" w:rsidR="0076276D" w:rsidRPr="009B123C" w:rsidRDefault="0076276D" w:rsidP="00DE4B3F">
                      <w:pPr>
                        <w:rPr>
                          <w:rFonts w:ascii="Calibri" w:hAnsi="Calibri"/>
                          <w:sz w:val="24"/>
                          <w:szCs w:val="24"/>
                          <w:lang w:val="nl-NL"/>
                        </w:rPr>
                      </w:pPr>
                      <w:r w:rsidRPr="009B123C">
                        <w:rPr>
                          <w:rFonts w:ascii="Calibri" w:hAnsi="Calibri"/>
                          <w:sz w:val="24"/>
                          <w:szCs w:val="24"/>
                          <w:lang w:val="nl-NL"/>
                        </w:rPr>
                        <w:t xml:space="preserve">Op 20 juni 2018 is het Wereldvluchtelingendag. </w:t>
                      </w:r>
                      <w:r w:rsidRPr="009B123C">
                        <w:rPr>
                          <w:rFonts w:ascii="Calibri" w:hAnsi="Calibri"/>
                          <w:color w:val="000000"/>
                          <w:sz w:val="24"/>
                          <w:szCs w:val="24"/>
                          <w:lang w:val="nl-NL"/>
                        </w:rPr>
                        <w:t>Verschillende organisaties organiseren evenementen op deze dag  om begrip en aandacht te vragen voor het lot van vluchtelingen en het belang van vrede.</w:t>
                      </w:r>
                      <w:r w:rsidRPr="009B123C">
                        <w:rPr>
                          <w:rFonts w:ascii="Calibri" w:hAnsi="Calibri"/>
                          <w:sz w:val="24"/>
                          <w:szCs w:val="24"/>
                          <w:lang w:val="nl-NL"/>
                        </w:rPr>
                        <w:t xml:space="preserve"> Het thema vluchtelingen veroorzaakt verdeeldheid in de publieke opinie. Men is bang voor druk op de Nederlandse welvaart en de sociale voorzieningen. </w:t>
                      </w:r>
                    </w:p>
                    <w:p w14:paraId="27B55DA7" w14:textId="77777777" w:rsidR="0076276D" w:rsidRPr="009B123C" w:rsidRDefault="0076276D" w:rsidP="00DE4B3F">
                      <w:pPr>
                        <w:pStyle w:val="NormalWeb"/>
                        <w:spacing w:after="225"/>
                        <w:rPr>
                          <w:rFonts w:ascii="Calibri" w:hAnsi="Calibri"/>
                          <w:sz w:val="24"/>
                          <w:szCs w:val="24"/>
                          <w:lang w:val="nl-NL"/>
                        </w:rPr>
                      </w:pPr>
                      <w:r w:rsidRPr="009B123C">
                        <w:rPr>
                          <w:rFonts w:ascii="Calibri" w:hAnsi="Calibri"/>
                          <w:sz w:val="24"/>
                          <w:szCs w:val="24"/>
                          <w:lang w:val="nl-NL"/>
                        </w:rPr>
                        <w:t>Uit een recent rapport van het Sociaal Cultureel Plan bureau over Syriërs in Nederland blijkt dat 90% procent van de Syrische vluchtelingen van de bijstand afhankelijk is</w:t>
                      </w:r>
                      <w:r w:rsidRPr="009B123C">
                        <w:rPr>
                          <w:rStyle w:val="Strong"/>
                          <w:rFonts w:ascii="Calibri" w:hAnsi="Calibri"/>
                          <w:sz w:val="24"/>
                          <w:szCs w:val="24"/>
                          <w:lang w:val="nl-NL"/>
                        </w:rPr>
                        <w:t xml:space="preserve"> </w:t>
                      </w:r>
                      <w:r w:rsidRPr="009B123C">
                        <w:rPr>
                          <w:rStyle w:val="Strong"/>
                          <w:rFonts w:ascii="Calibri" w:hAnsi="Calibri"/>
                          <w:b w:val="0"/>
                          <w:sz w:val="24"/>
                          <w:szCs w:val="24"/>
                          <w:lang w:val="nl-NL"/>
                        </w:rPr>
                        <w:t>en dat 41% van hen als psychisch ongezond kan worden aangemerkt.</w:t>
                      </w:r>
                      <w:r w:rsidRPr="009B123C">
                        <w:rPr>
                          <w:rStyle w:val="Strong"/>
                          <w:rFonts w:ascii="Calibri" w:hAnsi="Calibri"/>
                          <w:sz w:val="24"/>
                          <w:szCs w:val="24"/>
                          <w:lang w:val="nl-NL"/>
                        </w:rPr>
                        <w:t xml:space="preserve"> </w:t>
                      </w:r>
                      <w:r w:rsidRPr="009B123C">
                        <w:rPr>
                          <w:rFonts w:ascii="Calibri" w:hAnsi="Calibri"/>
                          <w:sz w:val="24"/>
                          <w:szCs w:val="24"/>
                          <w:lang w:val="nl-NL"/>
                        </w:rPr>
                        <w:t>Volgens de Wereldgezondheidsorganisatie (WHO) zijn psychische problemen de oorzaak voor 47 % van de beperkingen en problemen in het leven</w:t>
                      </w:r>
                      <w:r w:rsidRPr="009B123C">
                        <w:rPr>
                          <w:rFonts w:ascii="Calibri" w:hAnsi="Calibri"/>
                          <w:sz w:val="24"/>
                          <w:szCs w:val="24"/>
                          <w:shd w:val="clear" w:color="auto" w:fill="FFFFFF"/>
                          <w:lang w:val="nl-NL"/>
                        </w:rPr>
                        <w:t xml:space="preserve">. </w:t>
                      </w:r>
                    </w:p>
                  </w:txbxContent>
                </v:textbox>
                <w10:wrap type="square"/>
              </v:shape>
            </w:pict>
          </mc:Fallback>
        </mc:AlternateContent>
      </w:r>
    </w:p>
    <w:p w14:paraId="72930C6E" w14:textId="144C6DB4" w:rsidR="006620DF" w:rsidRPr="004F3CFE" w:rsidRDefault="006620DF" w:rsidP="00C709E9">
      <w:pPr>
        <w:jc w:val="both"/>
        <w:rPr>
          <w:rFonts w:asciiTheme="minorHAnsi" w:hAnsiTheme="minorHAnsi"/>
          <w:sz w:val="24"/>
          <w:szCs w:val="24"/>
          <w:shd w:val="clear" w:color="auto" w:fill="FFFFFF"/>
          <w:lang w:val="nl-NL"/>
        </w:rPr>
      </w:pPr>
      <w:r w:rsidRPr="004F3CFE">
        <w:rPr>
          <w:rFonts w:asciiTheme="minorHAnsi" w:hAnsiTheme="minorHAnsi"/>
          <w:sz w:val="24"/>
          <w:szCs w:val="24"/>
          <w:shd w:val="clear" w:color="auto" w:fill="FFFFFF"/>
          <w:lang w:val="nl-NL"/>
        </w:rPr>
        <w:t>Toen ik na het meemaken van de oorlog  en de eerste jaren van de Islamitische revolutie in Iran naar Nederland kwam had ik last van somberheid, neerslachtigheid en kon ik me niet goed c</w:t>
      </w:r>
      <w:r w:rsidR="009B123C" w:rsidRPr="004F3CFE">
        <w:rPr>
          <w:rFonts w:asciiTheme="minorHAnsi" w:hAnsiTheme="minorHAnsi"/>
          <w:sz w:val="24"/>
          <w:szCs w:val="24"/>
          <w:shd w:val="clear" w:color="auto" w:fill="FFFFFF"/>
          <w:lang w:val="nl-NL"/>
        </w:rPr>
        <w:t xml:space="preserve">oncentreren. Daarom belandde ik </w:t>
      </w:r>
      <w:r w:rsidRPr="004F3CFE">
        <w:rPr>
          <w:rFonts w:asciiTheme="minorHAnsi" w:hAnsiTheme="minorHAnsi"/>
          <w:sz w:val="24"/>
          <w:szCs w:val="24"/>
          <w:shd w:val="clear" w:color="auto" w:fill="FFFFFF"/>
          <w:lang w:val="nl-NL"/>
        </w:rPr>
        <w:t xml:space="preserve">een paar keer op de praatstoel bij therapeuten. De gesprekken hielpen niet. Iedere keer stopte ik na </w:t>
      </w:r>
      <w:r w:rsidR="00C709E9" w:rsidRPr="004F3CFE">
        <w:rPr>
          <w:rFonts w:asciiTheme="minorHAnsi" w:hAnsiTheme="minorHAnsi"/>
          <w:sz w:val="24"/>
          <w:szCs w:val="24"/>
          <w:shd w:val="clear" w:color="auto" w:fill="FFFFFF"/>
          <w:lang w:val="nl-NL"/>
        </w:rPr>
        <w:t xml:space="preserve">een </w:t>
      </w:r>
      <w:r w:rsidR="0061437B" w:rsidRPr="004F3CFE">
        <w:rPr>
          <w:rFonts w:asciiTheme="minorHAnsi" w:hAnsiTheme="minorHAnsi"/>
          <w:sz w:val="24"/>
          <w:szCs w:val="24"/>
          <w:shd w:val="clear" w:color="auto" w:fill="FFFFFF"/>
          <w:lang w:val="nl-NL"/>
        </w:rPr>
        <w:t xml:space="preserve">paar </w:t>
      </w:r>
      <w:r w:rsidR="00C709E9" w:rsidRPr="004F3CFE">
        <w:rPr>
          <w:rFonts w:asciiTheme="minorHAnsi" w:hAnsiTheme="minorHAnsi"/>
          <w:sz w:val="24"/>
          <w:szCs w:val="24"/>
          <w:shd w:val="clear" w:color="auto" w:fill="FFFFFF"/>
          <w:lang w:val="nl-NL"/>
        </w:rPr>
        <w:t>sessies</w:t>
      </w:r>
      <w:r w:rsidRPr="004F3CFE">
        <w:rPr>
          <w:rFonts w:asciiTheme="minorHAnsi" w:hAnsiTheme="minorHAnsi"/>
          <w:sz w:val="24"/>
          <w:szCs w:val="24"/>
          <w:shd w:val="clear" w:color="auto" w:fill="FFFFFF"/>
          <w:lang w:val="nl-NL"/>
        </w:rPr>
        <w:t xml:space="preserve">. Wat wel hielp was joggen, dansen, en yoga. </w:t>
      </w:r>
      <w:r w:rsidR="00C709E9" w:rsidRPr="004F3CFE">
        <w:rPr>
          <w:rFonts w:asciiTheme="minorHAnsi" w:hAnsiTheme="minorHAnsi"/>
          <w:sz w:val="24"/>
          <w:szCs w:val="24"/>
          <w:shd w:val="clear" w:color="auto" w:fill="FFFFFF"/>
          <w:lang w:val="nl-NL"/>
        </w:rPr>
        <w:t xml:space="preserve">Ik werd </w:t>
      </w:r>
      <w:r w:rsidR="00DA7F05" w:rsidRPr="004F3CFE">
        <w:rPr>
          <w:rFonts w:asciiTheme="minorHAnsi" w:hAnsiTheme="minorHAnsi"/>
          <w:sz w:val="24"/>
          <w:szCs w:val="24"/>
          <w:shd w:val="clear" w:color="auto" w:fill="FFFFFF"/>
          <w:lang w:val="nl-NL"/>
        </w:rPr>
        <w:t>l</w:t>
      </w:r>
      <w:r w:rsidRPr="004F3CFE">
        <w:rPr>
          <w:rFonts w:asciiTheme="minorHAnsi" w:hAnsiTheme="minorHAnsi"/>
          <w:sz w:val="24"/>
          <w:szCs w:val="24"/>
          <w:shd w:val="clear" w:color="auto" w:fill="FFFFFF"/>
          <w:lang w:val="nl-NL"/>
        </w:rPr>
        <w:t xml:space="preserve">evendiger, positiever en weerbaarder. </w:t>
      </w:r>
    </w:p>
    <w:p w14:paraId="0E50D7CB" w14:textId="77777777" w:rsidR="006620DF" w:rsidRPr="004F3CFE" w:rsidRDefault="006620DF" w:rsidP="009B123C">
      <w:pPr>
        <w:jc w:val="both"/>
        <w:rPr>
          <w:rFonts w:asciiTheme="minorHAnsi" w:hAnsiTheme="minorHAnsi"/>
          <w:sz w:val="24"/>
          <w:szCs w:val="24"/>
          <w:shd w:val="clear" w:color="auto" w:fill="FFFFFF"/>
          <w:lang w:val="nl-NL"/>
        </w:rPr>
      </w:pPr>
    </w:p>
    <w:p w14:paraId="4E7335BA" w14:textId="77777777" w:rsidR="006620DF" w:rsidRPr="004F3CFE" w:rsidRDefault="006620DF" w:rsidP="009B123C">
      <w:pPr>
        <w:jc w:val="both"/>
        <w:rPr>
          <w:rFonts w:asciiTheme="minorHAnsi" w:hAnsiTheme="minorHAnsi"/>
          <w:sz w:val="24"/>
          <w:szCs w:val="24"/>
          <w:shd w:val="clear" w:color="auto" w:fill="FFFFFF"/>
          <w:lang w:val="nl-NL"/>
        </w:rPr>
      </w:pPr>
      <w:r w:rsidRPr="004F3CFE">
        <w:rPr>
          <w:rFonts w:asciiTheme="minorHAnsi" w:hAnsiTheme="minorHAnsi"/>
          <w:sz w:val="24"/>
          <w:szCs w:val="24"/>
          <w:shd w:val="clear" w:color="auto" w:fill="FFFFFF"/>
          <w:lang w:val="nl-NL"/>
        </w:rPr>
        <w:t xml:space="preserve">Noch op dat moment, noch tijdens mijn studie neuropsychologie kwam ik erachter waarom dansen en bewegen mij zo goed deden. </w:t>
      </w:r>
    </w:p>
    <w:p w14:paraId="34E0F624" w14:textId="5F91FAEB" w:rsidR="006620DF" w:rsidRPr="004F3CFE" w:rsidRDefault="006620DF" w:rsidP="00C709E9">
      <w:pPr>
        <w:jc w:val="both"/>
        <w:rPr>
          <w:rFonts w:asciiTheme="minorHAnsi" w:hAnsiTheme="minorHAnsi"/>
          <w:sz w:val="24"/>
          <w:szCs w:val="24"/>
          <w:shd w:val="clear" w:color="auto" w:fill="FFFFFF"/>
          <w:lang w:val="nl-NL"/>
        </w:rPr>
      </w:pPr>
      <w:r w:rsidRPr="004F3CFE">
        <w:rPr>
          <w:rFonts w:asciiTheme="minorHAnsi" w:hAnsiTheme="minorHAnsi"/>
          <w:sz w:val="24"/>
          <w:szCs w:val="24"/>
          <w:shd w:val="clear" w:color="auto" w:fill="FFFFFF"/>
          <w:lang w:val="nl-NL"/>
        </w:rPr>
        <w:t xml:space="preserve">Jaren later, toen mijn baas bij de Verenigde Naties zei dat “het hebben van regie over je lichaam belangrijk is voor de empowerment van vrouwen” </w:t>
      </w:r>
      <w:r w:rsidR="00C709E9" w:rsidRPr="004F3CFE">
        <w:rPr>
          <w:rFonts w:asciiTheme="minorHAnsi" w:hAnsiTheme="minorHAnsi"/>
          <w:sz w:val="24"/>
          <w:szCs w:val="24"/>
          <w:shd w:val="clear" w:color="auto" w:fill="FFFFFF"/>
          <w:lang w:val="nl-NL"/>
        </w:rPr>
        <w:t xml:space="preserve">ging ik me er meer in verdiepen en ontdekte ik </w:t>
      </w:r>
      <w:r w:rsidRPr="004F3CFE">
        <w:rPr>
          <w:rFonts w:asciiTheme="minorHAnsi" w:hAnsiTheme="minorHAnsi"/>
          <w:sz w:val="24"/>
          <w:szCs w:val="24"/>
          <w:shd w:val="clear" w:color="auto" w:fill="FFFFFF"/>
          <w:lang w:val="nl-NL"/>
        </w:rPr>
        <w:t xml:space="preserve">een groot aantal wetenschappelijke studies die de positieve impact van lichamelijke bewustwording, dansen en beweging op het welzijn van  vrouwen en kinderen bevestigden. </w:t>
      </w:r>
    </w:p>
    <w:p w14:paraId="354F8730" w14:textId="77777777" w:rsidR="006620DF" w:rsidRPr="004F3CFE" w:rsidRDefault="006620DF" w:rsidP="009B123C">
      <w:pPr>
        <w:jc w:val="both"/>
        <w:rPr>
          <w:rFonts w:asciiTheme="minorHAnsi" w:hAnsiTheme="minorHAnsi"/>
          <w:sz w:val="24"/>
          <w:szCs w:val="24"/>
          <w:shd w:val="clear" w:color="auto" w:fill="FFFFFF"/>
          <w:lang w:val="nl-NL"/>
        </w:rPr>
      </w:pPr>
    </w:p>
    <w:p w14:paraId="47021A8C" w14:textId="0BA1821D" w:rsidR="006620DF" w:rsidRPr="004F3CFE" w:rsidRDefault="006620DF" w:rsidP="00DA7F05">
      <w:pPr>
        <w:rPr>
          <w:rFonts w:asciiTheme="minorHAnsi" w:eastAsia="Times New Roman" w:hAnsiTheme="minorHAnsi"/>
          <w:sz w:val="24"/>
          <w:szCs w:val="24"/>
        </w:rPr>
      </w:pPr>
      <w:r w:rsidRPr="004F3CFE">
        <w:rPr>
          <w:rFonts w:asciiTheme="minorHAnsi" w:hAnsiTheme="minorHAnsi"/>
          <w:sz w:val="24"/>
          <w:szCs w:val="24"/>
          <w:shd w:val="clear" w:color="auto" w:fill="FFFFFF"/>
          <w:lang w:val="nl-NL"/>
        </w:rPr>
        <w:t xml:space="preserve">Trauma leidt tot </w:t>
      </w:r>
      <w:r w:rsidR="00C709E9" w:rsidRPr="004F3CFE">
        <w:rPr>
          <w:rFonts w:asciiTheme="minorHAnsi" w:hAnsiTheme="minorHAnsi"/>
          <w:sz w:val="24"/>
          <w:szCs w:val="24"/>
          <w:shd w:val="clear" w:color="auto" w:fill="FFFFFF"/>
          <w:lang w:val="nl-NL"/>
        </w:rPr>
        <w:t xml:space="preserve">psychische </w:t>
      </w:r>
      <w:r w:rsidR="0061437B" w:rsidRPr="004F3CFE">
        <w:rPr>
          <w:rFonts w:asciiTheme="minorHAnsi" w:hAnsiTheme="minorHAnsi"/>
          <w:sz w:val="24"/>
          <w:szCs w:val="24"/>
          <w:shd w:val="clear" w:color="auto" w:fill="FFFFFF"/>
          <w:lang w:val="nl-NL"/>
        </w:rPr>
        <w:t xml:space="preserve">klachten </w:t>
      </w:r>
      <w:r w:rsidRPr="004F3CFE">
        <w:rPr>
          <w:rFonts w:asciiTheme="minorHAnsi" w:hAnsiTheme="minorHAnsi"/>
          <w:sz w:val="24"/>
          <w:szCs w:val="24"/>
          <w:shd w:val="clear" w:color="auto" w:fill="FFFFFF"/>
          <w:lang w:val="nl-NL"/>
        </w:rPr>
        <w:t xml:space="preserve">zoals </w:t>
      </w:r>
      <w:r w:rsidRPr="004F3CFE">
        <w:rPr>
          <w:rFonts w:asciiTheme="minorHAnsi" w:hAnsiTheme="minorHAnsi" w:cs="Arial"/>
          <w:sz w:val="24"/>
          <w:szCs w:val="24"/>
          <w:shd w:val="clear" w:color="auto" w:fill="FFFFFF"/>
          <w:lang w:val="nl-NL"/>
        </w:rPr>
        <w:t>machteloosheid</w:t>
      </w:r>
      <w:r w:rsidRPr="004F3CFE">
        <w:rPr>
          <w:rFonts w:asciiTheme="minorHAnsi" w:hAnsiTheme="minorHAnsi"/>
          <w:sz w:val="24"/>
          <w:szCs w:val="24"/>
          <w:shd w:val="clear" w:color="auto" w:fill="FFFFFF"/>
          <w:lang w:val="nl-NL"/>
        </w:rPr>
        <w:t xml:space="preserve">, depressie, angst, woede en een </w:t>
      </w:r>
      <w:r w:rsidR="00DA7F05" w:rsidRPr="004F3CFE">
        <w:rPr>
          <w:rFonts w:asciiTheme="minorHAnsi" w:hAnsiTheme="minorHAnsi"/>
          <w:sz w:val="24"/>
          <w:szCs w:val="24"/>
          <w:shd w:val="clear" w:color="auto" w:fill="FFFFFF"/>
          <w:lang w:val="nl-NL"/>
        </w:rPr>
        <w:t xml:space="preserve">rampzalige </w:t>
      </w:r>
      <w:r w:rsidRPr="004F3CFE">
        <w:rPr>
          <w:rFonts w:asciiTheme="minorHAnsi" w:hAnsiTheme="minorHAnsi"/>
          <w:sz w:val="24"/>
          <w:szCs w:val="24"/>
          <w:shd w:val="clear" w:color="auto" w:fill="FFFFFF"/>
          <w:lang w:val="nl-NL"/>
        </w:rPr>
        <w:t xml:space="preserve">manier van denken en kan tot veranderingen in het brein leiden. </w:t>
      </w:r>
      <w:r w:rsidR="0061437B" w:rsidRPr="004F3CFE">
        <w:rPr>
          <w:rFonts w:asciiTheme="minorHAnsi" w:hAnsiTheme="minorHAnsi"/>
          <w:sz w:val="24"/>
          <w:szCs w:val="24"/>
          <w:shd w:val="clear" w:color="auto" w:fill="FFFFFF"/>
          <w:lang w:val="nl-NL"/>
        </w:rPr>
        <w:t>Trauma ontneemt het vermogen om helder te denken, voldoende te kunnen functioneren</w:t>
      </w:r>
      <w:r w:rsidR="00DA7F05" w:rsidRPr="004F3CFE">
        <w:rPr>
          <w:rFonts w:asciiTheme="minorHAnsi" w:hAnsiTheme="minorHAnsi"/>
          <w:sz w:val="24"/>
          <w:szCs w:val="24"/>
          <w:shd w:val="clear" w:color="auto" w:fill="FFFFFF"/>
          <w:lang w:val="nl-NL"/>
        </w:rPr>
        <w:t xml:space="preserve"> en berooft mensen van hun mentale capaciteit om </w:t>
      </w:r>
      <w:r w:rsidR="0061437B" w:rsidRPr="004F3CFE">
        <w:rPr>
          <w:rFonts w:asciiTheme="minorHAnsi" w:hAnsiTheme="minorHAnsi"/>
          <w:sz w:val="24"/>
          <w:szCs w:val="24"/>
          <w:shd w:val="clear" w:color="auto" w:fill="FFFFFF"/>
          <w:lang w:val="nl-NL"/>
        </w:rPr>
        <w:t xml:space="preserve">vooruit te gaan. </w:t>
      </w:r>
      <w:r w:rsidRPr="004F3CFE">
        <w:rPr>
          <w:rFonts w:asciiTheme="minorHAnsi" w:hAnsiTheme="minorHAnsi"/>
          <w:sz w:val="24"/>
          <w:szCs w:val="24"/>
          <w:shd w:val="clear" w:color="auto" w:fill="FFFFFF"/>
          <w:lang w:val="nl-NL"/>
        </w:rPr>
        <w:t>Wetenschappelijke studies</w:t>
      </w:r>
      <w:r w:rsidRPr="004F3CFE">
        <w:rPr>
          <w:rStyle w:val="FootnoteReference"/>
          <w:rFonts w:asciiTheme="minorHAnsi" w:hAnsiTheme="minorHAnsi"/>
          <w:sz w:val="24"/>
          <w:szCs w:val="24"/>
          <w:shd w:val="clear" w:color="auto" w:fill="FFFFFF"/>
          <w:lang w:val="nl-NL"/>
        </w:rPr>
        <w:footnoteReference w:id="1"/>
      </w:r>
      <w:r w:rsidRPr="004F3CFE">
        <w:rPr>
          <w:rFonts w:asciiTheme="minorHAnsi" w:hAnsiTheme="minorHAnsi"/>
          <w:sz w:val="24"/>
          <w:szCs w:val="24"/>
          <w:shd w:val="clear" w:color="auto" w:fill="FFFFFF"/>
          <w:lang w:val="nl-NL"/>
        </w:rPr>
        <w:t xml:space="preserve"> tonen echter aan dat trauma een energie is die in het lichaam is opgeslagen en ontladen dient te worden. </w:t>
      </w:r>
      <w:r w:rsidR="000A4144" w:rsidRPr="004F3CFE">
        <w:rPr>
          <w:rFonts w:asciiTheme="minorHAnsi" w:hAnsiTheme="minorHAnsi"/>
          <w:sz w:val="24"/>
          <w:szCs w:val="24"/>
          <w:shd w:val="clear" w:color="auto" w:fill="FFFFFF"/>
          <w:lang w:val="nl-NL"/>
        </w:rPr>
        <w:t>De</w:t>
      </w:r>
      <w:r w:rsidRPr="004F3CFE">
        <w:rPr>
          <w:rFonts w:asciiTheme="minorHAnsi" w:hAnsiTheme="minorHAnsi"/>
          <w:sz w:val="24"/>
          <w:szCs w:val="24"/>
          <w:shd w:val="clear" w:color="auto" w:fill="FFFFFF"/>
          <w:lang w:val="nl-NL"/>
        </w:rPr>
        <w:t xml:space="preserve"> kern van de behandeling </w:t>
      </w:r>
      <w:r w:rsidR="000A4144" w:rsidRPr="004F3CFE">
        <w:rPr>
          <w:rFonts w:asciiTheme="minorHAnsi" w:hAnsiTheme="minorHAnsi"/>
          <w:sz w:val="24"/>
          <w:szCs w:val="24"/>
          <w:shd w:val="clear" w:color="auto" w:fill="FFFFFF"/>
          <w:lang w:val="nl-NL"/>
        </w:rPr>
        <w:t xml:space="preserve">ligt </w:t>
      </w:r>
      <w:r w:rsidRPr="004F3CFE">
        <w:rPr>
          <w:rFonts w:asciiTheme="minorHAnsi" w:hAnsiTheme="minorHAnsi"/>
          <w:sz w:val="24"/>
          <w:szCs w:val="24"/>
          <w:shd w:val="clear" w:color="auto" w:fill="FFFFFF"/>
          <w:lang w:val="nl-NL"/>
        </w:rPr>
        <w:t>in lichamelijke technieken</w:t>
      </w:r>
      <w:r w:rsidR="00E71D9B" w:rsidRPr="004F3CFE">
        <w:rPr>
          <w:rFonts w:asciiTheme="minorHAnsi" w:hAnsiTheme="minorHAnsi"/>
          <w:sz w:val="24"/>
          <w:szCs w:val="24"/>
          <w:shd w:val="clear" w:color="auto" w:fill="FFFFFF"/>
          <w:lang w:val="nl-NL"/>
        </w:rPr>
        <w:t>, het waarnemen van lichamelijke sensaties en de expressie ervan</w:t>
      </w:r>
      <w:r w:rsidRPr="004F3CFE">
        <w:rPr>
          <w:rFonts w:asciiTheme="minorHAnsi" w:hAnsiTheme="minorHAnsi"/>
          <w:sz w:val="24"/>
          <w:szCs w:val="24"/>
          <w:shd w:val="clear" w:color="auto" w:fill="FFFFFF"/>
          <w:lang w:val="nl-NL"/>
        </w:rPr>
        <w:t xml:space="preserve"> </w:t>
      </w:r>
      <w:r w:rsidR="00C709E9" w:rsidRPr="004F3CFE">
        <w:rPr>
          <w:rFonts w:asciiTheme="minorHAnsi" w:hAnsiTheme="minorHAnsi"/>
          <w:sz w:val="24"/>
          <w:szCs w:val="24"/>
          <w:shd w:val="clear" w:color="auto" w:fill="FFFFFF"/>
          <w:lang w:val="nl-NL"/>
        </w:rPr>
        <w:t xml:space="preserve">die de  </w:t>
      </w:r>
      <w:proofErr w:type="spellStart"/>
      <w:r w:rsidRPr="004F3CFE">
        <w:rPr>
          <w:rFonts w:asciiTheme="minorHAnsi" w:hAnsiTheme="minorHAnsi"/>
          <w:sz w:val="24"/>
          <w:szCs w:val="24"/>
          <w:shd w:val="clear" w:color="auto" w:fill="FFFFFF"/>
          <w:lang w:val="nl-NL"/>
        </w:rPr>
        <w:t>de</w:t>
      </w:r>
      <w:proofErr w:type="spellEnd"/>
      <w:r w:rsidRPr="004F3CFE">
        <w:rPr>
          <w:rFonts w:asciiTheme="minorHAnsi" w:hAnsiTheme="minorHAnsi"/>
          <w:sz w:val="24"/>
          <w:szCs w:val="24"/>
          <w:shd w:val="clear" w:color="auto" w:fill="FFFFFF"/>
          <w:lang w:val="nl-NL"/>
        </w:rPr>
        <w:t xml:space="preserve"> regie over het lichaam en geest </w:t>
      </w:r>
      <w:r w:rsidR="000A4144" w:rsidRPr="004F3CFE">
        <w:rPr>
          <w:rFonts w:asciiTheme="minorHAnsi" w:hAnsiTheme="minorHAnsi"/>
          <w:sz w:val="24"/>
          <w:szCs w:val="24"/>
          <w:shd w:val="clear" w:color="auto" w:fill="FFFFFF"/>
          <w:lang w:val="nl-NL"/>
        </w:rPr>
        <w:t>aan trauma overlevenden terug</w:t>
      </w:r>
      <w:r w:rsidRPr="004F3CFE">
        <w:rPr>
          <w:rFonts w:asciiTheme="minorHAnsi" w:hAnsiTheme="minorHAnsi"/>
          <w:sz w:val="24"/>
          <w:szCs w:val="24"/>
          <w:shd w:val="clear" w:color="auto" w:fill="FFFFFF"/>
          <w:lang w:val="nl-NL"/>
        </w:rPr>
        <w:t xml:space="preserve">geven. Daarom hebben mensen die aan een trauma lijden behalve bij </w:t>
      </w:r>
      <w:r w:rsidRPr="004F3CFE">
        <w:rPr>
          <w:rFonts w:asciiTheme="minorHAnsi" w:hAnsiTheme="minorHAnsi" w:cs="Arial"/>
          <w:color w:val="333333"/>
          <w:sz w:val="24"/>
          <w:szCs w:val="24"/>
          <w:lang w:val="nl-NL"/>
        </w:rPr>
        <w:t xml:space="preserve">EMDR </w:t>
      </w:r>
      <w:r w:rsidRPr="004F3CFE">
        <w:rPr>
          <w:rFonts w:asciiTheme="minorHAnsi" w:hAnsiTheme="minorHAnsi" w:cs="Arial"/>
          <w:color w:val="333333"/>
          <w:sz w:val="24"/>
          <w:szCs w:val="24"/>
          <w:lang w:val="nl-NL"/>
        </w:rPr>
        <w:lastRenderedPageBreak/>
        <w:t>(</w:t>
      </w:r>
      <w:r w:rsidRPr="004F3CFE">
        <w:rPr>
          <w:rFonts w:asciiTheme="minorHAnsi" w:hAnsiTheme="minorHAnsi" w:cs="Arial"/>
          <w:i/>
          <w:color w:val="333333"/>
          <w:sz w:val="24"/>
          <w:szCs w:val="24"/>
          <w:lang w:val="nl-NL"/>
        </w:rPr>
        <w:t xml:space="preserve">Eye </w:t>
      </w:r>
      <w:proofErr w:type="spellStart"/>
      <w:r w:rsidRPr="004F3CFE">
        <w:rPr>
          <w:rFonts w:asciiTheme="minorHAnsi" w:hAnsiTheme="minorHAnsi" w:cs="Arial"/>
          <w:i/>
          <w:color w:val="333333"/>
          <w:sz w:val="24"/>
          <w:szCs w:val="24"/>
          <w:lang w:val="nl-NL"/>
        </w:rPr>
        <w:t>Movement</w:t>
      </w:r>
      <w:proofErr w:type="spellEnd"/>
      <w:r w:rsidRPr="004F3CFE">
        <w:rPr>
          <w:rFonts w:asciiTheme="minorHAnsi" w:hAnsiTheme="minorHAnsi" w:cs="Arial"/>
          <w:i/>
          <w:color w:val="333333"/>
          <w:sz w:val="24"/>
          <w:szCs w:val="24"/>
          <w:lang w:val="nl-NL"/>
        </w:rPr>
        <w:t xml:space="preserve"> </w:t>
      </w:r>
      <w:proofErr w:type="spellStart"/>
      <w:r w:rsidRPr="004F3CFE">
        <w:rPr>
          <w:rFonts w:asciiTheme="minorHAnsi" w:hAnsiTheme="minorHAnsi" w:cs="Arial"/>
          <w:i/>
          <w:color w:val="333333"/>
          <w:sz w:val="24"/>
          <w:szCs w:val="24"/>
          <w:lang w:val="nl-NL"/>
        </w:rPr>
        <w:t>Desensitization</w:t>
      </w:r>
      <w:proofErr w:type="spellEnd"/>
      <w:r w:rsidRPr="004F3CFE">
        <w:rPr>
          <w:rFonts w:asciiTheme="minorHAnsi" w:hAnsiTheme="minorHAnsi" w:cs="Arial"/>
          <w:i/>
          <w:color w:val="333333"/>
          <w:sz w:val="24"/>
          <w:szCs w:val="24"/>
          <w:lang w:val="nl-NL"/>
        </w:rPr>
        <w:t xml:space="preserve"> </w:t>
      </w:r>
      <w:proofErr w:type="spellStart"/>
      <w:r w:rsidRPr="004F3CFE">
        <w:rPr>
          <w:rFonts w:asciiTheme="minorHAnsi" w:hAnsiTheme="minorHAnsi" w:cs="Arial"/>
          <w:i/>
          <w:color w:val="333333"/>
          <w:sz w:val="24"/>
          <w:szCs w:val="24"/>
          <w:lang w:val="nl-NL"/>
        </w:rPr>
        <w:t>and</w:t>
      </w:r>
      <w:proofErr w:type="spellEnd"/>
      <w:r w:rsidRPr="004F3CFE">
        <w:rPr>
          <w:rFonts w:asciiTheme="minorHAnsi" w:hAnsiTheme="minorHAnsi" w:cs="Arial"/>
          <w:i/>
          <w:color w:val="333333"/>
          <w:sz w:val="24"/>
          <w:szCs w:val="24"/>
          <w:lang w:val="nl-NL"/>
        </w:rPr>
        <w:t xml:space="preserve"> </w:t>
      </w:r>
      <w:proofErr w:type="spellStart"/>
      <w:r w:rsidRPr="004F3CFE">
        <w:rPr>
          <w:rFonts w:asciiTheme="minorHAnsi" w:hAnsiTheme="minorHAnsi" w:cs="Arial"/>
          <w:i/>
          <w:color w:val="333333"/>
          <w:sz w:val="24"/>
          <w:szCs w:val="24"/>
          <w:lang w:val="nl-NL"/>
        </w:rPr>
        <w:t>Reprocessing</w:t>
      </w:r>
      <w:proofErr w:type="spellEnd"/>
      <w:r w:rsidRPr="004F3CFE">
        <w:rPr>
          <w:rFonts w:asciiTheme="minorHAnsi" w:hAnsiTheme="minorHAnsi" w:cs="Arial"/>
          <w:i/>
          <w:color w:val="333333"/>
          <w:sz w:val="24"/>
          <w:szCs w:val="24"/>
          <w:lang w:val="nl-NL"/>
        </w:rPr>
        <w:t xml:space="preserve"> therapie</w:t>
      </w:r>
      <w:r w:rsidRPr="004F3CFE">
        <w:rPr>
          <w:rFonts w:asciiTheme="minorHAnsi" w:hAnsiTheme="minorHAnsi" w:cs="Arial"/>
          <w:color w:val="333333"/>
          <w:sz w:val="24"/>
          <w:szCs w:val="24"/>
          <w:lang w:val="nl-NL"/>
        </w:rPr>
        <w:t xml:space="preserve">) weinig of geen baat bij </w:t>
      </w:r>
      <w:r w:rsidRPr="004F3CFE">
        <w:rPr>
          <w:rFonts w:asciiTheme="minorHAnsi" w:hAnsiTheme="minorHAnsi"/>
          <w:sz w:val="24"/>
          <w:szCs w:val="24"/>
          <w:shd w:val="clear" w:color="auto" w:fill="FFFFFF"/>
          <w:lang w:val="nl-NL"/>
        </w:rPr>
        <w:t xml:space="preserve"> </w:t>
      </w:r>
      <w:r w:rsidR="00EB207A">
        <w:rPr>
          <w:rFonts w:asciiTheme="minorHAnsi" w:hAnsiTheme="minorHAnsi"/>
          <w:sz w:val="24"/>
          <w:szCs w:val="24"/>
          <w:shd w:val="clear" w:color="auto" w:fill="FFFFFF"/>
          <w:lang w:val="nl-NL"/>
        </w:rPr>
        <w:t>(</w:t>
      </w:r>
      <w:r w:rsidRPr="004F3CFE">
        <w:rPr>
          <w:rFonts w:asciiTheme="minorHAnsi" w:hAnsiTheme="minorHAnsi"/>
          <w:sz w:val="24"/>
          <w:szCs w:val="24"/>
          <w:shd w:val="clear" w:color="auto" w:fill="FFFFFF"/>
          <w:lang w:val="nl-NL"/>
        </w:rPr>
        <w:t>praat</w:t>
      </w:r>
      <w:r w:rsidR="00EB207A">
        <w:rPr>
          <w:rFonts w:asciiTheme="minorHAnsi" w:hAnsiTheme="minorHAnsi"/>
          <w:sz w:val="24"/>
          <w:szCs w:val="24"/>
          <w:shd w:val="clear" w:color="auto" w:fill="FFFFFF"/>
          <w:lang w:val="nl-NL"/>
        </w:rPr>
        <w:t xml:space="preserve">) </w:t>
      </w:r>
      <w:r w:rsidRPr="004F3CFE">
        <w:rPr>
          <w:rFonts w:asciiTheme="minorHAnsi" w:hAnsiTheme="minorHAnsi"/>
          <w:sz w:val="24"/>
          <w:szCs w:val="24"/>
          <w:shd w:val="clear" w:color="auto" w:fill="FFFFFF"/>
          <w:lang w:val="nl-NL"/>
        </w:rPr>
        <w:t xml:space="preserve">therapieën. </w:t>
      </w:r>
    </w:p>
    <w:p w14:paraId="36C14C18" w14:textId="77777777" w:rsidR="006620DF" w:rsidRPr="004F3CFE" w:rsidRDefault="006620DF" w:rsidP="009B123C">
      <w:pPr>
        <w:jc w:val="both"/>
        <w:rPr>
          <w:rFonts w:asciiTheme="minorHAnsi" w:hAnsiTheme="minorHAnsi"/>
          <w:sz w:val="24"/>
          <w:szCs w:val="24"/>
          <w:shd w:val="clear" w:color="auto" w:fill="FFFFFF"/>
          <w:lang w:val="nl-NL"/>
        </w:rPr>
      </w:pPr>
    </w:p>
    <w:p w14:paraId="30910964" w14:textId="4E984FEC" w:rsidR="006620DF" w:rsidRPr="004F3CFE" w:rsidRDefault="006620DF" w:rsidP="00996239">
      <w:pPr>
        <w:jc w:val="both"/>
        <w:rPr>
          <w:rFonts w:asciiTheme="minorHAnsi" w:hAnsiTheme="minorHAnsi"/>
          <w:sz w:val="24"/>
          <w:szCs w:val="24"/>
          <w:shd w:val="clear" w:color="auto" w:fill="FFFFFF"/>
          <w:lang w:val="nl-NL"/>
        </w:rPr>
      </w:pPr>
      <w:r w:rsidRPr="004F3CFE">
        <w:rPr>
          <w:rFonts w:asciiTheme="minorHAnsi" w:hAnsiTheme="minorHAnsi"/>
          <w:sz w:val="24"/>
          <w:szCs w:val="24"/>
          <w:shd w:val="clear" w:color="auto" w:fill="FFFFFF"/>
          <w:lang w:val="nl-NL"/>
        </w:rPr>
        <w:t xml:space="preserve">Mijn ervaring en kennis leidde er toe dat ik in de afgelopen drie jaar dans, yoga en </w:t>
      </w:r>
      <w:proofErr w:type="spellStart"/>
      <w:r w:rsidRPr="004F3CFE">
        <w:rPr>
          <w:rFonts w:asciiTheme="minorHAnsi" w:hAnsiTheme="minorHAnsi"/>
          <w:sz w:val="24"/>
          <w:szCs w:val="24"/>
          <w:shd w:val="clear" w:color="auto" w:fill="FFFFFF"/>
          <w:lang w:val="nl-NL"/>
        </w:rPr>
        <w:t>mindful-movement</w:t>
      </w:r>
      <w:proofErr w:type="spellEnd"/>
      <w:r w:rsidRPr="004F3CFE">
        <w:rPr>
          <w:rFonts w:asciiTheme="minorHAnsi" w:hAnsiTheme="minorHAnsi"/>
          <w:sz w:val="24"/>
          <w:szCs w:val="24"/>
          <w:shd w:val="clear" w:color="auto" w:fill="FFFFFF"/>
          <w:lang w:val="nl-NL"/>
        </w:rPr>
        <w:t xml:space="preserve"> sessies aan Syrische kinderen en vrouwen in Libanon gegeven heb. Hoewel ik </w:t>
      </w:r>
      <w:r w:rsidR="00996239" w:rsidRPr="004F3CFE">
        <w:rPr>
          <w:rFonts w:asciiTheme="minorHAnsi" w:hAnsiTheme="minorHAnsi"/>
          <w:sz w:val="24"/>
          <w:szCs w:val="24"/>
          <w:shd w:val="clear" w:color="auto" w:fill="FFFFFF"/>
          <w:lang w:val="nl-NL"/>
        </w:rPr>
        <w:t xml:space="preserve">deze sessies gaf </w:t>
      </w:r>
      <w:r w:rsidRPr="004F3CFE">
        <w:rPr>
          <w:rFonts w:asciiTheme="minorHAnsi" w:hAnsiTheme="minorHAnsi"/>
          <w:sz w:val="24"/>
          <w:szCs w:val="24"/>
          <w:shd w:val="clear" w:color="auto" w:fill="FFFFFF"/>
          <w:lang w:val="nl-NL"/>
        </w:rPr>
        <w:t>in een extreem conservatieve omgeving in de meest geïsoleerde vluchtelingenkampen, vormden de sessies een populaire uitlaatklep voor kinderen en vrouwen die last hadden van slapeloosheid, neerslachtigheid</w:t>
      </w:r>
      <w:r w:rsidR="00996239" w:rsidRPr="004F3CFE">
        <w:rPr>
          <w:rFonts w:asciiTheme="minorHAnsi" w:hAnsiTheme="minorHAnsi"/>
          <w:sz w:val="24"/>
          <w:szCs w:val="24"/>
          <w:shd w:val="clear" w:color="auto" w:fill="FFFFFF"/>
          <w:lang w:val="nl-NL"/>
        </w:rPr>
        <w:t>, slechte concentratie</w:t>
      </w:r>
      <w:r w:rsidR="003333CE" w:rsidRPr="004F3CFE">
        <w:rPr>
          <w:rFonts w:asciiTheme="minorHAnsi" w:hAnsiTheme="minorHAnsi"/>
          <w:sz w:val="24"/>
          <w:szCs w:val="24"/>
          <w:shd w:val="clear" w:color="auto" w:fill="FFFFFF"/>
          <w:lang w:val="nl-NL"/>
        </w:rPr>
        <w:t xml:space="preserve"> op school en</w:t>
      </w:r>
      <w:r w:rsidR="00996239" w:rsidRPr="004F3CFE">
        <w:rPr>
          <w:rFonts w:asciiTheme="minorHAnsi" w:hAnsiTheme="minorHAnsi"/>
          <w:sz w:val="24"/>
          <w:szCs w:val="24"/>
          <w:shd w:val="clear" w:color="auto" w:fill="FFFFFF"/>
          <w:lang w:val="nl-NL"/>
        </w:rPr>
        <w:t xml:space="preserve"> </w:t>
      </w:r>
      <w:r w:rsidR="003333CE" w:rsidRPr="004F3CFE">
        <w:rPr>
          <w:rFonts w:asciiTheme="minorHAnsi" w:hAnsiTheme="minorHAnsi"/>
          <w:sz w:val="24"/>
          <w:szCs w:val="24"/>
          <w:shd w:val="clear" w:color="auto" w:fill="FFFFFF"/>
          <w:lang w:val="nl-NL"/>
        </w:rPr>
        <w:t>veel</w:t>
      </w:r>
      <w:r w:rsidRPr="004F3CFE">
        <w:rPr>
          <w:rFonts w:asciiTheme="minorHAnsi" w:hAnsiTheme="minorHAnsi"/>
          <w:sz w:val="24"/>
          <w:szCs w:val="24"/>
          <w:shd w:val="clear" w:color="auto" w:fill="FFFFFF"/>
          <w:lang w:val="nl-NL"/>
        </w:rPr>
        <w:t xml:space="preserve"> </w:t>
      </w:r>
      <w:r w:rsidR="00996239" w:rsidRPr="004F3CFE">
        <w:rPr>
          <w:rFonts w:asciiTheme="minorHAnsi" w:hAnsiTheme="minorHAnsi"/>
          <w:sz w:val="24"/>
          <w:szCs w:val="24"/>
          <w:shd w:val="clear" w:color="auto" w:fill="FFFFFF"/>
          <w:lang w:val="nl-NL"/>
        </w:rPr>
        <w:t xml:space="preserve">stress </w:t>
      </w:r>
      <w:r w:rsidR="003333CE" w:rsidRPr="004F3CFE">
        <w:rPr>
          <w:rFonts w:asciiTheme="minorHAnsi" w:hAnsiTheme="minorHAnsi"/>
          <w:sz w:val="24"/>
          <w:szCs w:val="24"/>
          <w:shd w:val="clear" w:color="auto" w:fill="FFFFFF"/>
          <w:lang w:val="nl-NL"/>
        </w:rPr>
        <w:t>in hun</w:t>
      </w:r>
      <w:r w:rsidRPr="004F3CFE">
        <w:rPr>
          <w:rFonts w:asciiTheme="minorHAnsi" w:hAnsiTheme="minorHAnsi"/>
          <w:sz w:val="24"/>
          <w:szCs w:val="24"/>
          <w:shd w:val="clear" w:color="auto" w:fill="FFFFFF"/>
          <w:lang w:val="nl-NL"/>
        </w:rPr>
        <w:t xml:space="preserve"> leven. </w:t>
      </w:r>
    </w:p>
    <w:p w14:paraId="4721FE8B" w14:textId="77777777" w:rsidR="006620DF" w:rsidRPr="004F3CFE" w:rsidRDefault="006620DF" w:rsidP="009B123C">
      <w:pPr>
        <w:jc w:val="both"/>
        <w:rPr>
          <w:rFonts w:asciiTheme="minorHAnsi" w:hAnsiTheme="minorHAnsi" w:cs="Verdana"/>
          <w:sz w:val="24"/>
          <w:szCs w:val="24"/>
          <w:lang w:val="nl-NL"/>
        </w:rPr>
      </w:pPr>
      <w:r w:rsidRPr="004F3CFE">
        <w:rPr>
          <w:rFonts w:asciiTheme="minorHAnsi" w:hAnsiTheme="minorHAnsi" w:cs="Verdana"/>
          <w:sz w:val="24"/>
          <w:szCs w:val="24"/>
          <w:lang w:val="nl-NL"/>
        </w:rPr>
        <w:t xml:space="preserve">Nieuwe ritmes, houdingen en het ontladen van de spanning in combinatie met het maken van plezierig contact en verbinding met anderen hielpen de kinderen en vrouwen nieuwe gedragspatronen te ontwikkelen, hun zenuwstelsel te kalmeren en zowel motorisch als cognitief vooruit te gaan. </w:t>
      </w:r>
    </w:p>
    <w:p w14:paraId="7E2F03B1" w14:textId="77777777" w:rsidR="006620DF" w:rsidRPr="004F3CFE" w:rsidRDefault="006620DF" w:rsidP="009B123C">
      <w:pPr>
        <w:jc w:val="both"/>
        <w:rPr>
          <w:rFonts w:asciiTheme="minorHAnsi" w:hAnsiTheme="minorHAnsi" w:cs="Verdana"/>
          <w:sz w:val="24"/>
          <w:szCs w:val="24"/>
          <w:lang w:val="nl-NL"/>
        </w:rPr>
      </w:pPr>
    </w:p>
    <w:p w14:paraId="6CAD9E66" w14:textId="3078E271" w:rsidR="006620DF" w:rsidRPr="004F3CFE" w:rsidRDefault="00E71D9B" w:rsidP="00996239">
      <w:pPr>
        <w:jc w:val="both"/>
        <w:rPr>
          <w:rFonts w:asciiTheme="minorHAnsi" w:hAnsiTheme="minorHAnsi"/>
          <w:sz w:val="24"/>
          <w:szCs w:val="24"/>
          <w:shd w:val="clear" w:color="auto" w:fill="FFFFFF"/>
          <w:lang w:val="nl-NL"/>
        </w:rPr>
      </w:pPr>
      <w:r w:rsidRPr="004F3CFE">
        <w:rPr>
          <w:rFonts w:asciiTheme="minorHAnsi" w:hAnsiTheme="minorHAnsi" w:cs="font000000001e387aee"/>
          <w:sz w:val="24"/>
          <w:szCs w:val="24"/>
          <w:lang w:val="nl-NL"/>
        </w:rPr>
        <w:t xml:space="preserve">Een overgroot meerderheid van de vluchtelingen, en met name de vluchtelingen in de regio </w:t>
      </w:r>
      <w:r w:rsidR="00996239" w:rsidRPr="004F3CFE">
        <w:rPr>
          <w:rFonts w:asciiTheme="minorHAnsi" w:hAnsiTheme="minorHAnsi" w:cs="font000000001e387aee"/>
          <w:sz w:val="24"/>
          <w:szCs w:val="24"/>
          <w:lang w:val="nl-NL"/>
        </w:rPr>
        <w:t>hebben</w:t>
      </w:r>
      <w:r w:rsidR="00412DAE" w:rsidRPr="004F3CFE">
        <w:rPr>
          <w:rFonts w:asciiTheme="minorHAnsi" w:hAnsiTheme="minorHAnsi" w:cs="font000000001e387aee"/>
          <w:sz w:val="24"/>
          <w:szCs w:val="24"/>
          <w:lang w:val="nl-NL"/>
        </w:rPr>
        <w:t xml:space="preserve"> </w:t>
      </w:r>
      <w:r w:rsidR="006620DF" w:rsidRPr="004F3CFE">
        <w:rPr>
          <w:rFonts w:asciiTheme="minorHAnsi" w:hAnsiTheme="minorHAnsi" w:cs="font000000001e387aee"/>
          <w:sz w:val="24"/>
          <w:szCs w:val="24"/>
          <w:lang w:val="nl-NL"/>
        </w:rPr>
        <w:t xml:space="preserve">nog steeds gebrek aan basisvoorzieningen en </w:t>
      </w:r>
      <w:r w:rsidRPr="004F3CFE">
        <w:rPr>
          <w:rFonts w:asciiTheme="minorHAnsi" w:hAnsiTheme="minorHAnsi" w:cs="font000000001e387aee"/>
          <w:sz w:val="24"/>
          <w:szCs w:val="24"/>
          <w:lang w:val="nl-NL"/>
        </w:rPr>
        <w:t>beschikken</w:t>
      </w:r>
      <w:r w:rsidR="00996239" w:rsidRPr="004F3CFE">
        <w:rPr>
          <w:rFonts w:asciiTheme="minorHAnsi" w:hAnsiTheme="minorHAnsi" w:cs="font000000001e387aee"/>
          <w:sz w:val="24"/>
          <w:szCs w:val="24"/>
          <w:lang w:val="nl-NL"/>
        </w:rPr>
        <w:t xml:space="preserve"> niet</w:t>
      </w:r>
      <w:r w:rsidRPr="004F3CFE">
        <w:rPr>
          <w:rFonts w:asciiTheme="minorHAnsi" w:hAnsiTheme="minorHAnsi" w:cs="font000000001e387aee"/>
          <w:sz w:val="24"/>
          <w:szCs w:val="24"/>
          <w:lang w:val="nl-NL"/>
        </w:rPr>
        <w:t xml:space="preserve"> over</w:t>
      </w:r>
      <w:r w:rsidR="00996239" w:rsidRPr="004F3CFE">
        <w:rPr>
          <w:rFonts w:asciiTheme="minorHAnsi" w:hAnsiTheme="minorHAnsi" w:cs="font000000001e387aee"/>
          <w:sz w:val="24"/>
          <w:szCs w:val="24"/>
          <w:lang w:val="nl-NL"/>
        </w:rPr>
        <w:t xml:space="preserve"> </w:t>
      </w:r>
      <w:r w:rsidR="006620DF" w:rsidRPr="004F3CFE">
        <w:rPr>
          <w:rFonts w:asciiTheme="minorHAnsi" w:hAnsiTheme="minorHAnsi" w:cs="font000000001e387aee"/>
          <w:sz w:val="24"/>
          <w:szCs w:val="24"/>
          <w:lang w:val="nl-NL"/>
        </w:rPr>
        <w:t xml:space="preserve">de juiste behandelmethodes om zich </w:t>
      </w:r>
      <w:r w:rsidR="00996239" w:rsidRPr="004F3CFE">
        <w:rPr>
          <w:rFonts w:asciiTheme="minorHAnsi" w:hAnsiTheme="minorHAnsi" w:cs="font000000001e387aee"/>
          <w:sz w:val="24"/>
          <w:szCs w:val="24"/>
          <w:lang w:val="nl-NL"/>
        </w:rPr>
        <w:t xml:space="preserve">te bevrijden </w:t>
      </w:r>
      <w:r w:rsidR="006620DF" w:rsidRPr="004F3CFE">
        <w:rPr>
          <w:rFonts w:asciiTheme="minorHAnsi" w:hAnsiTheme="minorHAnsi" w:cs="font000000001e387aee"/>
          <w:sz w:val="24"/>
          <w:szCs w:val="24"/>
          <w:lang w:val="nl-NL"/>
        </w:rPr>
        <w:t>van</w:t>
      </w:r>
      <w:r w:rsidR="006620DF" w:rsidRPr="004F3CFE">
        <w:rPr>
          <w:rFonts w:asciiTheme="minorHAnsi" w:hAnsiTheme="minorHAnsi" w:cs="Verdana"/>
          <w:sz w:val="24"/>
          <w:szCs w:val="24"/>
          <w:lang w:val="nl-NL"/>
        </w:rPr>
        <w:t xml:space="preserve"> de terreur van </w:t>
      </w:r>
      <w:r w:rsidR="0076276D" w:rsidRPr="004F3CFE">
        <w:rPr>
          <w:rFonts w:asciiTheme="minorHAnsi" w:hAnsiTheme="minorHAnsi" w:cs="Verdana"/>
          <w:sz w:val="24"/>
          <w:szCs w:val="24"/>
          <w:lang w:val="nl-NL"/>
        </w:rPr>
        <w:t xml:space="preserve">hun </w:t>
      </w:r>
      <w:r w:rsidR="006620DF" w:rsidRPr="004F3CFE">
        <w:rPr>
          <w:rFonts w:asciiTheme="minorHAnsi" w:hAnsiTheme="minorHAnsi" w:cs="Verdana"/>
          <w:sz w:val="24"/>
          <w:szCs w:val="24"/>
          <w:lang w:val="nl-NL"/>
        </w:rPr>
        <w:t>trauma</w:t>
      </w:r>
      <w:r w:rsidRPr="004F3CFE">
        <w:rPr>
          <w:rFonts w:asciiTheme="minorHAnsi" w:hAnsiTheme="minorHAnsi" w:cs="Verdana"/>
          <w:sz w:val="24"/>
          <w:szCs w:val="24"/>
          <w:lang w:val="nl-NL"/>
        </w:rPr>
        <w:t>’</w:t>
      </w:r>
      <w:r w:rsidR="006620DF" w:rsidRPr="004F3CFE">
        <w:rPr>
          <w:rFonts w:asciiTheme="minorHAnsi" w:hAnsiTheme="minorHAnsi" w:cs="Verdana"/>
          <w:sz w:val="24"/>
          <w:szCs w:val="24"/>
          <w:lang w:val="nl-NL"/>
        </w:rPr>
        <w:t>s</w:t>
      </w:r>
      <w:r w:rsidRPr="004F3CFE">
        <w:rPr>
          <w:rFonts w:asciiTheme="minorHAnsi" w:hAnsiTheme="minorHAnsi" w:cs="font000000001e387aee"/>
          <w:sz w:val="24"/>
          <w:szCs w:val="24"/>
          <w:lang w:val="nl-NL"/>
        </w:rPr>
        <w:t xml:space="preserve">.  </w:t>
      </w:r>
      <w:r w:rsidR="006620DF" w:rsidRPr="004F3CFE">
        <w:rPr>
          <w:rFonts w:asciiTheme="minorHAnsi" w:hAnsiTheme="minorHAnsi" w:cs="font000000001e387aee"/>
          <w:sz w:val="24"/>
          <w:szCs w:val="24"/>
          <w:lang w:val="nl-NL"/>
        </w:rPr>
        <w:t xml:space="preserve">Zelfs als vluchtelingen </w:t>
      </w:r>
      <w:r w:rsidR="0076276D" w:rsidRPr="004F3CFE">
        <w:rPr>
          <w:rFonts w:asciiTheme="minorHAnsi" w:hAnsiTheme="minorHAnsi" w:cs="font000000001e387aee"/>
          <w:sz w:val="24"/>
          <w:szCs w:val="24"/>
          <w:lang w:val="nl-NL"/>
        </w:rPr>
        <w:t>in een veilig</w:t>
      </w:r>
      <w:r w:rsidRPr="004F3CFE">
        <w:rPr>
          <w:rFonts w:asciiTheme="minorHAnsi" w:hAnsiTheme="minorHAnsi" w:cs="font000000001e387aee"/>
          <w:sz w:val="24"/>
          <w:szCs w:val="24"/>
          <w:lang w:val="nl-NL"/>
        </w:rPr>
        <w:t xml:space="preserve"> land</w:t>
      </w:r>
      <w:r w:rsidR="0076276D" w:rsidRPr="004F3CFE">
        <w:rPr>
          <w:rFonts w:asciiTheme="minorHAnsi" w:hAnsiTheme="minorHAnsi" w:cs="font000000001e387aee"/>
          <w:sz w:val="24"/>
          <w:szCs w:val="24"/>
          <w:lang w:val="nl-NL"/>
        </w:rPr>
        <w:t xml:space="preserve"> terecht komen</w:t>
      </w:r>
      <w:r w:rsidR="006620DF" w:rsidRPr="004F3CFE">
        <w:rPr>
          <w:rFonts w:asciiTheme="minorHAnsi" w:hAnsiTheme="minorHAnsi" w:cs="font000000001e387aee"/>
          <w:sz w:val="24"/>
          <w:szCs w:val="24"/>
          <w:lang w:val="nl-NL"/>
        </w:rPr>
        <w:t xml:space="preserve">, is de kans </w:t>
      </w:r>
      <w:r w:rsidR="004F3CFE" w:rsidRPr="004F3CFE">
        <w:rPr>
          <w:rFonts w:asciiTheme="minorHAnsi" w:hAnsiTheme="minorHAnsi" w:cs="font000000001e387aee"/>
          <w:sz w:val="24"/>
          <w:szCs w:val="24"/>
          <w:lang w:val="nl-NL"/>
        </w:rPr>
        <w:t xml:space="preserve">om een </w:t>
      </w:r>
      <w:proofErr w:type="spellStart"/>
      <w:r w:rsidR="004F3CFE" w:rsidRPr="004F3CFE">
        <w:rPr>
          <w:rFonts w:asciiTheme="minorHAnsi" w:hAnsiTheme="minorHAnsi" w:cs="font000000001e387aee"/>
          <w:sz w:val="24"/>
          <w:szCs w:val="24"/>
          <w:lang w:val="nl-NL"/>
        </w:rPr>
        <w:t>mismatch</w:t>
      </w:r>
      <w:proofErr w:type="spellEnd"/>
      <w:r w:rsidR="004F3CFE" w:rsidRPr="004F3CFE">
        <w:rPr>
          <w:rFonts w:asciiTheme="minorHAnsi" w:hAnsiTheme="minorHAnsi" w:cs="font000000001e387aee"/>
          <w:sz w:val="24"/>
          <w:szCs w:val="24"/>
          <w:lang w:val="nl-NL"/>
        </w:rPr>
        <w:t xml:space="preserve"> </w:t>
      </w:r>
      <w:r w:rsidR="001953A2">
        <w:rPr>
          <w:rFonts w:asciiTheme="minorHAnsi" w:hAnsiTheme="minorHAnsi" w:cs="font000000001e387aee"/>
          <w:sz w:val="24"/>
          <w:szCs w:val="24"/>
          <w:lang w:val="nl-NL"/>
        </w:rPr>
        <w:t xml:space="preserve">in de </w:t>
      </w:r>
      <w:r w:rsidR="004F3CFE" w:rsidRPr="004F3CFE">
        <w:rPr>
          <w:rFonts w:asciiTheme="minorHAnsi" w:hAnsiTheme="minorHAnsi" w:cs="font000000001e387aee"/>
          <w:sz w:val="24"/>
          <w:szCs w:val="24"/>
          <w:lang w:val="nl-NL"/>
        </w:rPr>
        <w:t>behandel</w:t>
      </w:r>
      <w:r w:rsidR="001953A2">
        <w:rPr>
          <w:rFonts w:asciiTheme="minorHAnsi" w:hAnsiTheme="minorHAnsi" w:cs="font000000001e387aee"/>
          <w:sz w:val="24"/>
          <w:szCs w:val="24"/>
          <w:lang w:val="nl-NL"/>
        </w:rPr>
        <w:t>ing en de behoefte van de patiënt</w:t>
      </w:r>
      <w:r w:rsidR="004F3CFE" w:rsidRPr="004F3CFE">
        <w:rPr>
          <w:rFonts w:asciiTheme="minorHAnsi" w:hAnsiTheme="minorHAnsi" w:cs="font000000001e387aee"/>
          <w:sz w:val="24"/>
          <w:szCs w:val="24"/>
          <w:lang w:val="nl-NL"/>
        </w:rPr>
        <w:t>,</w:t>
      </w:r>
      <w:r w:rsidR="006620DF" w:rsidRPr="004F3CFE">
        <w:rPr>
          <w:rFonts w:asciiTheme="minorHAnsi" w:hAnsiTheme="minorHAnsi" w:cs="font000000001e387aee"/>
          <w:sz w:val="24"/>
          <w:szCs w:val="24"/>
          <w:lang w:val="nl-NL"/>
        </w:rPr>
        <w:t xml:space="preserve"> isolatie, huiselijk geweld en arbeidsbeperkingen</w:t>
      </w:r>
      <w:r w:rsidRPr="004F3CFE">
        <w:rPr>
          <w:rFonts w:asciiTheme="minorHAnsi" w:hAnsiTheme="minorHAnsi" w:cs="font000000001e387aee"/>
          <w:sz w:val="24"/>
          <w:szCs w:val="24"/>
          <w:lang w:val="nl-NL"/>
        </w:rPr>
        <w:t xml:space="preserve"> </w:t>
      </w:r>
      <w:r w:rsidR="00996239" w:rsidRPr="004F3CFE">
        <w:rPr>
          <w:rFonts w:asciiTheme="minorHAnsi" w:hAnsiTheme="minorHAnsi" w:cs="font000000001e387aee"/>
          <w:sz w:val="24"/>
          <w:szCs w:val="24"/>
          <w:lang w:val="nl-NL"/>
        </w:rPr>
        <w:t xml:space="preserve">groot. </w:t>
      </w:r>
      <w:r w:rsidR="0076276D" w:rsidRPr="004F3CFE">
        <w:rPr>
          <w:rFonts w:asciiTheme="minorHAnsi" w:hAnsiTheme="minorHAnsi" w:cs="Verdana"/>
          <w:sz w:val="24"/>
          <w:szCs w:val="24"/>
          <w:lang w:val="nl-NL"/>
        </w:rPr>
        <w:t xml:space="preserve">De </w:t>
      </w:r>
      <w:r w:rsidR="000122F9" w:rsidRPr="004F3CFE">
        <w:rPr>
          <w:rFonts w:asciiTheme="minorHAnsi" w:hAnsiTheme="minorHAnsi" w:cs="Verdana"/>
          <w:sz w:val="24"/>
          <w:szCs w:val="24"/>
          <w:lang w:val="nl-NL"/>
        </w:rPr>
        <w:t xml:space="preserve">kosten en </w:t>
      </w:r>
      <w:r w:rsidR="0076276D" w:rsidRPr="004F3CFE">
        <w:rPr>
          <w:rFonts w:asciiTheme="minorHAnsi" w:hAnsiTheme="minorHAnsi" w:cs="Verdana"/>
          <w:sz w:val="24"/>
          <w:szCs w:val="24"/>
          <w:lang w:val="nl-NL"/>
        </w:rPr>
        <w:t>gevolgen van de psychisc</w:t>
      </w:r>
      <w:r w:rsidR="000122F9" w:rsidRPr="004F3CFE">
        <w:rPr>
          <w:rFonts w:asciiTheme="minorHAnsi" w:hAnsiTheme="minorHAnsi" w:cs="Verdana"/>
          <w:sz w:val="24"/>
          <w:szCs w:val="24"/>
          <w:lang w:val="nl-NL"/>
        </w:rPr>
        <w:t>he problemen van vluchtelingen voor</w:t>
      </w:r>
      <w:r w:rsidR="0076276D" w:rsidRPr="004F3CFE">
        <w:rPr>
          <w:rFonts w:asciiTheme="minorHAnsi" w:hAnsiTheme="minorHAnsi" w:cs="Verdana"/>
          <w:sz w:val="24"/>
          <w:szCs w:val="24"/>
          <w:lang w:val="nl-NL"/>
        </w:rPr>
        <w:t xml:space="preserve"> de </w:t>
      </w:r>
      <w:r w:rsidR="000122F9" w:rsidRPr="004F3CFE">
        <w:rPr>
          <w:rFonts w:asciiTheme="minorHAnsi" w:hAnsiTheme="minorHAnsi" w:cs="Verdana"/>
          <w:sz w:val="24"/>
          <w:szCs w:val="24"/>
          <w:lang w:val="nl-NL"/>
        </w:rPr>
        <w:t>samenleving</w:t>
      </w:r>
      <w:r w:rsidR="0076276D" w:rsidRPr="004F3CFE">
        <w:rPr>
          <w:rFonts w:asciiTheme="minorHAnsi" w:hAnsiTheme="minorHAnsi" w:cs="Verdana"/>
          <w:sz w:val="24"/>
          <w:szCs w:val="24"/>
          <w:lang w:val="nl-NL"/>
        </w:rPr>
        <w:t xml:space="preserve">, economie, veiligheid en hun </w:t>
      </w:r>
      <w:r w:rsidR="000122F9" w:rsidRPr="004F3CFE">
        <w:rPr>
          <w:rFonts w:asciiTheme="minorHAnsi" w:hAnsiTheme="minorHAnsi" w:cs="Verdana"/>
          <w:sz w:val="24"/>
          <w:szCs w:val="24"/>
          <w:lang w:val="nl-NL"/>
        </w:rPr>
        <w:t>persoonlijke ontwikkeling zijn groot.</w:t>
      </w:r>
      <w:r w:rsidR="0076276D" w:rsidRPr="004F3CFE">
        <w:rPr>
          <w:rFonts w:asciiTheme="minorHAnsi" w:hAnsiTheme="minorHAnsi" w:cs="font000000001e387aee"/>
          <w:sz w:val="24"/>
          <w:szCs w:val="24"/>
          <w:lang w:val="nl-NL"/>
        </w:rPr>
        <w:t xml:space="preserve"> </w:t>
      </w:r>
      <w:r w:rsidR="00412DAE" w:rsidRPr="004F3CFE">
        <w:rPr>
          <w:rFonts w:asciiTheme="minorHAnsi" w:hAnsiTheme="minorHAnsi" w:cs="font000000001e387aee"/>
          <w:sz w:val="24"/>
          <w:szCs w:val="24"/>
          <w:lang w:val="nl-NL"/>
        </w:rPr>
        <w:t xml:space="preserve">Het is gebleken dat </w:t>
      </w:r>
      <w:r w:rsidR="00996239" w:rsidRPr="004F3CFE">
        <w:rPr>
          <w:rFonts w:asciiTheme="minorHAnsi" w:hAnsiTheme="minorHAnsi" w:cs="font000000001e387aee"/>
          <w:sz w:val="24"/>
          <w:szCs w:val="24"/>
          <w:lang w:val="nl-NL"/>
        </w:rPr>
        <w:t xml:space="preserve">het </w:t>
      </w:r>
      <w:r w:rsidR="006620DF" w:rsidRPr="004F3CFE">
        <w:rPr>
          <w:rFonts w:asciiTheme="minorHAnsi" w:hAnsiTheme="minorHAnsi" w:cs="font000000001e387aee"/>
          <w:sz w:val="24"/>
          <w:szCs w:val="24"/>
          <w:lang w:val="nl-NL"/>
        </w:rPr>
        <w:t xml:space="preserve">verminderen van depressie en angst viermaal zo vaak tot het verminderen van armoede </w:t>
      </w:r>
      <w:r w:rsidR="00412DAE" w:rsidRPr="004F3CFE">
        <w:rPr>
          <w:rFonts w:asciiTheme="minorHAnsi" w:hAnsiTheme="minorHAnsi" w:cs="font000000001e387aee"/>
          <w:sz w:val="24"/>
          <w:szCs w:val="24"/>
          <w:lang w:val="nl-NL"/>
        </w:rPr>
        <w:t xml:space="preserve">leidt </w:t>
      </w:r>
      <w:r w:rsidR="006620DF" w:rsidRPr="004F3CFE">
        <w:rPr>
          <w:rFonts w:asciiTheme="minorHAnsi" w:hAnsiTheme="minorHAnsi" w:cs="font000000001e387aee"/>
          <w:sz w:val="24"/>
          <w:szCs w:val="24"/>
          <w:lang w:val="nl-NL"/>
        </w:rPr>
        <w:t xml:space="preserve">dan gangbare programma’s voor de armoedebestrijding. </w:t>
      </w:r>
    </w:p>
    <w:p w14:paraId="5BA2AE0F" w14:textId="77777777" w:rsidR="006620DF" w:rsidRPr="004F3CFE" w:rsidRDefault="006620DF" w:rsidP="009B123C">
      <w:pPr>
        <w:jc w:val="both"/>
        <w:rPr>
          <w:rFonts w:asciiTheme="minorHAnsi" w:hAnsiTheme="minorHAnsi" w:cs="Verdana"/>
          <w:sz w:val="24"/>
          <w:szCs w:val="24"/>
          <w:lang w:val="nl-NL"/>
        </w:rPr>
      </w:pPr>
    </w:p>
    <w:p w14:paraId="0AFC4ACC" w14:textId="53D72AF3" w:rsidR="006620DF" w:rsidRPr="004F3CFE" w:rsidRDefault="000122F9" w:rsidP="000122F9">
      <w:pPr>
        <w:rPr>
          <w:rFonts w:asciiTheme="minorHAnsi" w:eastAsia="Times New Roman" w:hAnsiTheme="minorHAnsi"/>
          <w:sz w:val="24"/>
          <w:szCs w:val="24"/>
          <w:lang w:val="nl-NL"/>
        </w:rPr>
      </w:pPr>
      <w:r w:rsidRPr="004F3CFE">
        <w:rPr>
          <w:rFonts w:asciiTheme="minorHAnsi" w:hAnsiTheme="minorHAnsi" w:cs="Verdana"/>
          <w:sz w:val="24"/>
          <w:szCs w:val="24"/>
          <w:lang w:val="nl-NL"/>
        </w:rPr>
        <w:t xml:space="preserve">Gezien de </w:t>
      </w:r>
      <w:r w:rsidRPr="004F3CFE">
        <w:rPr>
          <w:rFonts w:asciiTheme="minorHAnsi" w:eastAsia="Times New Roman" w:hAnsiTheme="minorHAnsi" w:cs="Arial"/>
          <w:sz w:val="24"/>
          <w:szCs w:val="24"/>
          <w:shd w:val="clear" w:color="auto" w:fill="FFFFFF"/>
          <w:lang w:val="nl-NL"/>
        </w:rPr>
        <w:t>gigantisch</w:t>
      </w:r>
      <w:r w:rsidRPr="004F3CFE">
        <w:rPr>
          <w:rFonts w:asciiTheme="minorHAnsi" w:eastAsia="Times New Roman" w:hAnsiTheme="minorHAnsi"/>
          <w:sz w:val="24"/>
          <w:szCs w:val="24"/>
          <w:lang w:val="nl-NL"/>
        </w:rPr>
        <w:t xml:space="preserve"> </w:t>
      </w:r>
      <w:r w:rsidRPr="004F3CFE">
        <w:rPr>
          <w:rFonts w:asciiTheme="minorHAnsi" w:hAnsiTheme="minorHAnsi" w:cs="Verdana"/>
          <w:sz w:val="24"/>
          <w:szCs w:val="24"/>
          <w:lang w:val="nl-NL"/>
        </w:rPr>
        <w:t xml:space="preserve">omvang en de </w:t>
      </w:r>
      <w:r w:rsidR="00E71D9B" w:rsidRPr="004F3CFE">
        <w:rPr>
          <w:rFonts w:asciiTheme="minorHAnsi" w:hAnsiTheme="minorHAnsi" w:cs="Verdana"/>
          <w:sz w:val="24"/>
          <w:szCs w:val="24"/>
          <w:lang w:val="nl-NL"/>
        </w:rPr>
        <w:t>aard</w:t>
      </w:r>
      <w:r w:rsidRPr="004F3CFE">
        <w:rPr>
          <w:rFonts w:asciiTheme="minorHAnsi" w:hAnsiTheme="minorHAnsi" w:cs="Verdana"/>
          <w:sz w:val="24"/>
          <w:szCs w:val="24"/>
          <w:lang w:val="nl-NL"/>
        </w:rPr>
        <w:t xml:space="preserve"> van het probleem is essentieel dat</w:t>
      </w:r>
      <w:r w:rsidR="00996239" w:rsidRPr="004F3CFE">
        <w:rPr>
          <w:rFonts w:asciiTheme="minorHAnsi" w:hAnsiTheme="minorHAnsi" w:cs="Verdana"/>
          <w:sz w:val="24"/>
          <w:szCs w:val="24"/>
          <w:lang w:val="nl-NL"/>
        </w:rPr>
        <w:t xml:space="preserve"> beleidsmakers voor effectieve interventies </w:t>
      </w:r>
      <w:r w:rsidRPr="004F3CFE">
        <w:rPr>
          <w:rFonts w:asciiTheme="minorHAnsi" w:hAnsiTheme="minorHAnsi" w:cs="Verdana"/>
          <w:sz w:val="24"/>
          <w:szCs w:val="24"/>
          <w:lang w:val="nl-NL"/>
        </w:rPr>
        <w:t xml:space="preserve">kiezen </w:t>
      </w:r>
      <w:r w:rsidR="003333CE" w:rsidRPr="004F3CFE">
        <w:rPr>
          <w:rFonts w:asciiTheme="minorHAnsi" w:hAnsiTheme="minorHAnsi" w:cs="Verdana"/>
          <w:sz w:val="24"/>
          <w:szCs w:val="24"/>
          <w:lang w:val="nl-NL"/>
        </w:rPr>
        <w:t xml:space="preserve">waarbij zoveel mogelijk vluchtelingen zich </w:t>
      </w:r>
      <w:r w:rsidR="009C42F2" w:rsidRPr="004F3CFE">
        <w:rPr>
          <w:rFonts w:asciiTheme="minorHAnsi" w:hAnsiTheme="minorHAnsi" w:cs="Verdana"/>
          <w:sz w:val="24"/>
          <w:szCs w:val="24"/>
          <w:lang w:val="nl-NL"/>
        </w:rPr>
        <w:t xml:space="preserve">weer </w:t>
      </w:r>
      <w:r w:rsidR="003333CE" w:rsidRPr="004F3CFE">
        <w:rPr>
          <w:rFonts w:asciiTheme="minorHAnsi" w:hAnsiTheme="minorHAnsi" w:cs="Verdana"/>
          <w:sz w:val="24"/>
          <w:szCs w:val="24"/>
          <w:lang w:val="nl-NL"/>
        </w:rPr>
        <w:t xml:space="preserve">veilig voelen in hun lichaam en </w:t>
      </w:r>
      <w:r w:rsidR="009C42F2" w:rsidRPr="004F3CFE">
        <w:rPr>
          <w:rFonts w:asciiTheme="minorHAnsi" w:hAnsiTheme="minorHAnsi" w:cs="Verdana"/>
          <w:sz w:val="24"/>
          <w:szCs w:val="24"/>
          <w:lang w:val="nl-NL"/>
        </w:rPr>
        <w:t>de lichamelijke energie van trauma te ontladen.</w:t>
      </w:r>
      <w:r w:rsidR="002903EB" w:rsidRPr="004F3CFE">
        <w:rPr>
          <w:rFonts w:asciiTheme="minorHAnsi" w:hAnsiTheme="minorHAnsi" w:cs="Verdana"/>
          <w:sz w:val="24"/>
          <w:szCs w:val="24"/>
          <w:lang w:val="nl-NL"/>
        </w:rPr>
        <w:t xml:space="preserve"> </w:t>
      </w:r>
      <w:r w:rsidR="006620DF" w:rsidRPr="004F3CFE">
        <w:rPr>
          <w:rFonts w:asciiTheme="minorHAnsi" w:hAnsiTheme="minorHAnsi" w:cs="Verdana"/>
          <w:sz w:val="24"/>
          <w:szCs w:val="24"/>
          <w:lang w:val="nl-NL"/>
        </w:rPr>
        <w:t xml:space="preserve">  </w:t>
      </w:r>
    </w:p>
    <w:p w14:paraId="0BCE2351" w14:textId="77777777" w:rsidR="006620DF" w:rsidRPr="004F3CFE" w:rsidRDefault="006620DF" w:rsidP="009B123C">
      <w:pPr>
        <w:jc w:val="both"/>
        <w:rPr>
          <w:rFonts w:asciiTheme="minorHAnsi" w:hAnsiTheme="minorHAnsi" w:cs="Verdana"/>
          <w:sz w:val="24"/>
          <w:szCs w:val="24"/>
          <w:lang w:val="nl-NL"/>
        </w:rPr>
      </w:pPr>
    </w:p>
    <w:p w14:paraId="7E2D9E88" w14:textId="443EE51B" w:rsidR="006620DF" w:rsidRPr="004F3CFE" w:rsidRDefault="0061437B" w:rsidP="002903EB">
      <w:pPr>
        <w:jc w:val="both"/>
        <w:rPr>
          <w:rFonts w:asciiTheme="minorHAnsi" w:hAnsiTheme="minorHAnsi" w:cs="font000000001e387aee"/>
          <w:sz w:val="24"/>
          <w:szCs w:val="24"/>
          <w:lang w:val="nl-NL"/>
        </w:rPr>
      </w:pPr>
      <w:r w:rsidRPr="004F3CFE">
        <w:rPr>
          <w:rFonts w:asciiTheme="minorHAnsi" w:hAnsiTheme="minorHAnsi" w:cs="Verdana"/>
          <w:sz w:val="24"/>
          <w:szCs w:val="24"/>
          <w:lang w:val="nl-NL"/>
        </w:rPr>
        <w:t xml:space="preserve">Het is zeer </w:t>
      </w:r>
      <w:r w:rsidR="00412DAE" w:rsidRPr="004F3CFE">
        <w:rPr>
          <w:rFonts w:asciiTheme="minorHAnsi" w:hAnsiTheme="minorHAnsi" w:cs="Verdana"/>
          <w:sz w:val="24"/>
          <w:szCs w:val="24"/>
          <w:lang w:val="nl-NL"/>
        </w:rPr>
        <w:t>welkom</w:t>
      </w:r>
      <w:r w:rsidRPr="004F3CFE">
        <w:rPr>
          <w:rFonts w:asciiTheme="minorHAnsi" w:hAnsiTheme="minorHAnsi" w:cs="Verdana"/>
          <w:sz w:val="24"/>
          <w:szCs w:val="24"/>
          <w:lang w:val="nl-NL"/>
        </w:rPr>
        <w:t xml:space="preserve"> dat minister de Kaag psychosociale </w:t>
      </w:r>
      <w:r w:rsidR="00412DAE" w:rsidRPr="004F3CFE">
        <w:rPr>
          <w:rFonts w:asciiTheme="minorHAnsi" w:hAnsiTheme="minorHAnsi" w:cs="Verdana"/>
          <w:sz w:val="24"/>
          <w:szCs w:val="24"/>
          <w:lang w:val="nl-NL"/>
        </w:rPr>
        <w:t>hulp een speerpunten in haar beleid ‘s nota opgenomen heeft. Het is echter belangrijk</w:t>
      </w:r>
      <w:r w:rsidR="00F25E8A" w:rsidRPr="004F3CFE">
        <w:rPr>
          <w:rFonts w:asciiTheme="minorHAnsi" w:hAnsiTheme="minorHAnsi" w:cs="Verdana"/>
          <w:sz w:val="24"/>
          <w:szCs w:val="24"/>
          <w:lang w:val="nl-NL"/>
        </w:rPr>
        <w:t xml:space="preserve"> dat beleidsmakers</w:t>
      </w:r>
      <w:r w:rsidR="00412DAE" w:rsidRPr="004F3CFE">
        <w:rPr>
          <w:rFonts w:asciiTheme="minorHAnsi" w:hAnsiTheme="minorHAnsi" w:cs="Verdana"/>
          <w:sz w:val="24"/>
          <w:szCs w:val="24"/>
          <w:lang w:val="nl-NL"/>
        </w:rPr>
        <w:t xml:space="preserve"> </w:t>
      </w:r>
      <w:r w:rsidR="006620DF" w:rsidRPr="004F3CFE">
        <w:rPr>
          <w:rFonts w:asciiTheme="minorHAnsi" w:hAnsiTheme="minorHAnsi" w:cs="Verdana"/>
          <w:sz w:val="24"/>
          <w:szCs w:val="24"/>
          <w:lang w:val="nl-NL"/>
        </w:rPr>
        <w:t xml:space="preserve">in lichaamsgerichte </w:t>
      </w:r>
      <w:r w:rsidR="00412DAE" w:rsidRPr="004F3CFE">
        <w:rPr>
          <w:rFonts w:asciiTheme="minorHAnsi" w:hAnsiTheme="minorHAnsi" w:cs="Verdana"/>
          <w:sz w:val="24"/>
          <w:szCs w:val="24"/>
          <w:lang w:val="nl-NL"/>
        </w:rPr>
        <w:t>interventies</w:t>
      </w:r>
      <w:r w:rsidR="003545E3" w:rsidRPr="004F3CFE">
        <w:rPr>
          <w:rFonts w:asciiTheme="minorHAnsi" w:hAnsiTheme="minorHAnsi" w:cs="Verdana"/>
          <w:sz w:val="24"/>
          <w:szCs w:val="24"/>
          <w:lang w:val="nl-NL"/>
        </w:rPr>
        <w:t xml:space="preserve"> </w:t>
      </w:r>
      <w:r w:rsidR="00F25E8A" w:rsidRPr="004F3CFE">
        <w:rPr>
          <w:rFonts w:asciiTheme="minorHAnsi" w:hAnsiTheme="minorHAnsi" w:cs="Verdana"/>
          <w:sz w:val="24"/>
          <w:szCs w:val="24"/>
          <w:lang w:val="nl-NL"/>
        </w:rPr>
        <w:t xml:space="preserve">en </w:t>
      </w:r>
      <w:r w:rsidR="00DA7F05" w:rsidRPr="004F3CFE">
        <w:rPr>
          <w:rFonts w:asciiTheme="minorHAnsi" w:hAnsiTheme="minorHAnsi" w:cs="Verdana"/>
          <w:sz w:val="24"/>
          <w:szCs w:val="24"/>
          <w:lang w:val="nl-NL"/>
        </w:rPr>
        <w:t>programma’s</w:t>
      </w:r>
      <w:r w:rsidR="00F25E8A" w:rsidRPr="004F3CFE">
        <w:rPr>
          <w:rFonts w:asciiTheme="minorHAnsi" w:hAnsiTheme="minorHAnsi" w:cs="Verdana"/>
          <w:sz w:val="24"/>
          <w:szCs w:val="24"/>
          <w:lang w:val="nl-NL"/>
        </w:rPr>
        <w:t xml:space="preserve"> </w:t>
      </w:r>
      <w:r w:rsidR="003545E3" w:rsidRPr="004F3CFE">
        <w:rPr>
          <w:rFonts w:asciiTheme="minorHAnsi" w:hAnsiTheme="minorHAnsi" w:cs="Verdana"/>
          <w:sz w:val="24"/>
          <w:szCs w:val="24"/>
          <w:lang w:val="nl-NL"/>
        </w:rPr>
        <w:t>te</w:t>
      </w:r>
      <w:r w:rsidR="00412DAE" w:rsidRPr="004F3CFE">
        <w:rPr>
          <w:rFonts w:asciiTheme="minorHAnsi" w:hAnsiTheme="minorHAnsi" w:cs="Verdana"/>
          <w:sz w:val="24"/>
          <w:szCs w:val="24"/>
          <w:lang w:val="nl-NL"/>
        </w:rPr>
        <w:t xml:space="preserve"> investeren om de terreur van trauma uit het lichaam van</w:t>
      </w:r>
      <w:r w:rsidR="006620DF" w:rsidRPr="004F3CFE">
        <w:rPr>
          <w:rFonts w:asciiTheme="minorHAnsi" w:hAnsiTheme="minorHAnsi"/>
          <w:sz w:val="24"/>
          <w:szCs w:val="24"/>
          <w:shd w:val="clear" w:color="auto" w:fill="FFFFFF"/>
          <w:lang w:val="nl-NL"/>
        </w:rPr>
        <w:t xml:space="preserve"> vluchtelingen </w:t>
      </w:r>
      <w:r w:rsidR="003545E3" w:rsidRPr="004F3CFE">
        <w:rPr>
          <w:rFonts w:asciiTheme="minorHAnsi" w:hAnsiTheme="minorHAnsi"/>
          <w:sz w:val="24"/>
          <w:szCs w:val="24"/>
          <w:shd w:val="clear" w:color="auto" w:fill="FFFFFF"/>
          <w:lang w:val="nl-NL"/>
        </w:rPr>
        <w:t>te v</w:t>
      </w:r>
      <w:r w:rsidR="00412DAE" w:rsidRPr="004F3CFE">
        <w:rPr>
          <w:rFonts w:asciiTheme="minorHAnsi" w:hAnsiTheme="minorHAnsi"/>
          <w:sz w:val="24"/>
          <w:szCs w:val="24"/>
          <w:shd w:val="clear" w:color="auto" w:fill="FFFFFF"/>
          <w:lang w:val="nl-NL"/>
        </w:rPr>
        <w:t xml:space="preserve">erbannen zodat ze </w:t>
      </w:r>
      <w:r w:rsidR="002903EB" w:rsidRPr="004F3CFE">
        <w:rPr>
          <w:rFonts w:asciiTheme="minorHAnsi" w:hAnsiTheme="minorHAnsi"/>
          <w:sz w:val="24"/>
          <w:szCs w:val="24"/>
          <w:shd w:val="clear" w:color="auto" w:fill="FFFFFF"/>
          <w:lang w:val="nl-NL"/>
        </w:rPr>
        <w:t xml:space="preserve">hun eigen kracht </w:t>
      </w:r>
      <w:r w:rsidR="00412DAE" w:rsidRPr="004F3CFE">
        <w:rPr>
          <w:rFonts w:asciiTheme="minorHAnsi" w:hAnsiTheme="minorHAnsi"/>
          <w:sz w:val="24"/>
          <w:szCs w:val="24"/>
          <w:shd w:val="clear" w:color="auto" w:fill="FFFFFF"/>
          <w:lang w:val="nl-NL"/>
        </w:rPr>
        <w:t xml:space="preserve">kunnen </w:t>
      </w:r>
      <w:r w:rsidR="009B123C" w:rsidRPr="004F3CFE">
        <w:rPr>
          <w:rFonts w:asciiTheme="minorHAnsi" w:hAnsiTheme="minorHAnsi" w:cs="font000000001e387aee"/>
          <w:sz w:val="24"/>
          <w:szCs w:val="24"/>
          <w:lang w:val="nl-NL"/>
        </w:rPr>
        <w:t>herwinnen</w:t>
      </w:r>
      <w:r w:rsidR="002903EB" w:rsidRPr="004F3CFE">
        <w:rPr>
          <w:rFonts w:asciiTheme="minorHAnsi" w:hAnsiTheme="minorHAnsi" w:cs="font000000001e387aee"/>
          <w:sz w:val="24"/>
          <w:szCs w:val="24"/>
          <w:lang w:val="nl-NL"/>
        </w:rPr>
        <w:t xml:space="preserve"> en hervinden. Dit zal de </w:t>
      </w:r>
      <w:r w:rsidR="006620DF" w:rsidRPr="004F3CFE">
        <w:rPr>
          <w:rFonts w:asciiTheme="minorHAnsi" w:hAnsiTheme="minorHAnsi" w:cs="font000000001e387aee"/>
          <w:sz w:val="24"/>
          <w:szCs w:val="24"/>
          <w:lang w:val="nl-NL"/>
        </w:rPr>
        <w:t xml:space="preserve"> </w:t>
      </w:r>
      <w:proofErr w:type="spellStart"/>
      <w:r w:rsidR="009B123C" w:rsidRPr="004F3CFE">
        <w:rPr>
          <w:rFonts w:asciiTheme="minorHAnsi" w:hAnsiTheme="minorHAnsi" w:cs="font000000001e387aee"/>
          <w:sz w:val="24"/>
          <w:szCs w:val="24"/>
          <w:lang w:val="nl-NL"/>
        </w:rPr>
        <w:t>de</w:t>
      </w:r>
      <w:proofErr w:type="spellEnd"/>
      <w:r w:rsidR="009B123C" w:rsidRPr="004F3CFE">
        <w:rPr>
          <w:rFonts w:asciiTheme="minorHAnsi" w:hAnsiTheme="minorHAnsi" w:cs="font000000001e387aee"/>
          <w:sz w:val="24"/>
          <w:szCs w:val="24"/>
          <w:lang w:val="nl-NL"/>
        </w:rPr>
        <w:t xml:space="preserve"> sociale cohesie </w:t>
      </w:r>
      <w:r w:rsidR="002903EB" w:rsidRPr="004F3CFE">
        <w:rPr>
          <w:rFonts w:asciiTheme="minorHAnsi" w:hAnsiTheme="minorHAnsi" w:cs="font000000001e387aee"/>
          <w:sz w:val="24"/>
          <w:szCs w:val="24"/>
          <w:lang w:val="nl-NL"/>
        </w:rPr>
        <w:t xml:space="preserve">en </w:t>
      </w:r>
      <w:r w:rsidR="009B123C" w:rsidRPr="004F3CFE">
        <w:rPr>
          <w:rFonts w:asciiTheme="minorHAnsi" w:hAnsiTheme="minorHAnsi" w:cs="font000000001e387aee"/>
          <w:sz w:val="24"/>
          <w:szCs w:val="24"/>
          <w:lang w:val="nl-NL"/>
        </w:rPr>
        <w:t xml:space="preserve">de veiligheid in de maatschappij </w:t>
      </w:r>
      <w:r w:rsidR="006620DF" w:rsidRPr="004F3CFE">
        <w:rPr>
          <w:rFonts w:asciiTheme="minorHAnsi" w:hAnsiTheme="minorHAnsi" w:cs="font000000001e387aee"/>
          <w:sz w:val="24"/>
          <w:szCs w:val="24"/>
          <w:lang w:val="nl-NL"/>
        </w:rPr>
        <w:t xml:space="preserve">bevorderen en </w:t>
      </w:r>
      <w:r w:rsidR="002903EB" w:rsidRPr="004F3CFE">
        <w:rPr>
          <w:rFonts w:asciiTheme="minorHAnsi" w:hAnsiTheme="minorHAnsi" w:cs="font000000001e387aee"/>
          <w:sz w:val="24"/>
          <w:szCs w:val="24"/>
          <w:lang w:val="nl-NL"/>
        </w:rPr>
        <w:t>hen</w:t>
      </w:r>
      <w:r w:rsidR="006620DF" w:rsidRPr="004F3CFE">
        <w:rPr>
          <w:rFonts w:asciiTheme="minorHAnsi" w:hAnsiTheme="minorHAnsi" w:cs="font000000001e387aee"/>
          <w:sz w:val="24"/>
          <w:szCs w:val="24"/>
          <w:lang w:val="nl-NL"/>
        </w:rPr>
        <w:t xml:space="preserve"> helpen </w:t>
      </w:r>
      <w:r w:rsidR="002903EB" w:rsidRPr="004F3CFE">
        <w:rPr>
          <w:rFonts w:asciiTheme="minorHAnsi" w:hAnsiTheme="minorHAnsi" w:cs="font000000001e387aee"/>
          <w:sz w:val="24"/>
          <w:szCs w:val="24"/>
          <w:lang w:val="nl-NL"/>
        </w:rPr>
        <w:t>op te</w:t>
      </w:r>
      <w:r w:rsidR="006620DF" w:rsidRPr="004F3CFE">
        <w:rPr>
          <w:rFonts w:asciiTheme="minorHAnsi" w:hAnsiTheme="minorHAnsi" w:cs="font000000001e387aee"/>
          <w:sz w:val="24"/>
          <w:szCs w:val="24"/>
          <w:lang w:val="nl-NL"/>
        </w:rPr>
        <w:t xml:space="preserve"> </w:t>
      </w:r>
      <w:r w:rsidR="009B123C" w:rsidRPr="004F3CFE">
        <w:rPr>
          <w:rFonts w:asciiTheme="minorHAnsi" w:hAnsiTheme="minorHAnsi" w:cs="font000000001e387aee"/>
          <w:sz w:val="24"/>
          <w:szCs w:val="24"/>
          <w:lang w:val="nl-NL"/>
        </w:rPr>
        <w:t>bloeien</w:t>
      </w:r>
      <w:r w:rsidR="006620DF" w:rsidRPr="004F3CFE">
        <w:rPr>
          <w:rFonts w:asciiTheme="minorHAnsi" w:hAnsiTheme="minorHAnsi" w:cs="font000000001e387aee"/>
          <w:sz w:val="24"/>
          <w:szCs w:val="24"/>
          <w:lang w:val="nl-NL"/>
        </w:rPr>
        <w:t xml:space="preserve"> in plaats van te overleven.   </w:t>
      </w:r>
    </w:p>
    <w:p w14:paraId="3727CBE1" w14:textId="77777777" w:rsidR="006620DF" w:rsidRPr="009B123C" w:rsidRDefault="006620DF" w:rsidP="009B123C">
      <w:pPr>
        <w:jc w:val="both"/>
        <w:rPr>
          <w:rFonts w:ascii="Calibri" w:hAnsi="Calibri" w:cs="font000000001e387aee"/>
          <w:sz w:val="24"/>
          <w:szCs w:val="24"/>
          <w:lang w:val="nl-NL"/>
        </w:rPr>
      </w:pPr>
    </w:p>
    <w:p w14:paraId="0CC555FA" w14:textId="77777777" w:rsidR="006620DF" w:rsidRPr="009B123C" w:rsidRDefault="006620DF" w:rsidP="009B123C">
      <w:pPr>
        <w:jc w:val="both"/>
        <w:rPr>
          <w:rFonts w:ascii="Calibri" w:hAnsi="Calibri"/>
          <w:i/>
          <w:sz w:val="24"/>
          <w:szCs w:val="24"/>
          <w:lang w:val="nl-NL"/>
        </w:rPr>
      </w:pPr>
      <w:proofErr w:type="spellStart"/>
      <w:r w:rsidRPr="009B123C">
        <w:rPr>
          <w:rFonts w:ascii="Calibri" w:hAnsi="Calibri" w:cs="font000000001e387aee"/>
          <w:i/>
          <w:sz w:val="24"/>
          <w:szCs w:val="24"/>
          <w:lang w:val="nl-NL"/>
        </w:rPr>
        <w:t>Nikita</w:t>
      </w:r>
      <w:proofErr w:type="spellEnd"/>
      <w:r w:rsidRPr="009B123C">
        <w:rPr>
          <w:rFonts w:ascii="Calibri" w:hAnsi="Calibri" w:cs="font000000001e387aee"/>
          <w:i/>
          <w:sz w:val="24"/>
          <w:szCs w:val="24"/>
          <w:lang w:val="nl-NL"/>
        </w:rPr>
        <w:t xml:space="preserve"> Shahbazi is psychologe en de oprichtster van IMOVE Foundation </w:t>
      </w:r>
      <w:hyperlink r:id="rId9" w:history="1">
        <w:r w:rsidRPr="009B123C">
          <w:rPr>
            <w:rStyle w:val="Hyperlink"/>
            <w:rFonts w:ascii="Calibri" w:hAnsi="Calibri" w:cs="font000000001e387aee"/>
            <w:i/>
            <w:color w:val="auto"/>
            <w:sz w:val="24"/>
            <w:szCs w:val="24"/>
            <w:lang w:val="nl-NL"/>
          </w:rPr>
          <w:t>www.imovefoundation.org</w:t>
        </w:r>
      </w:hyperlink>
      <w:r w:rsidRPr="009B123C">
        <w:rPr>
          <w:rFonts w:ascii="Calibri" w:hAnsi="Calibri" w:cs="font000000001e387aee"/>
          <w:i/>
          <w:sz w:val="24"/>
          <w:szCs w:val="24"/>
          <w:lang w:val="nl-NL"/>
        </w:rPr>
        <w:t>. Ze is afkomstig uit Iran en is een expert op het gebied van vluchtelingen en migratie bij het Grote Midden-Oosten platform</w:t>
      </w:r>
    </w:p>
    <w:p w14:paraId="09800621" w14:textId="77777777" w:rsidR="006620DF" w:rsidRPr="009B123C" w:rsidRDefault="006620DF" w:rsidP="009B123C">
      <w:pPr>
        <w:jc w:val="both"/>
        <w:rPr>
          <w:rFonts w:ascii="Calibri" w:hAnsi="Calibri"/>
          <w:sz w:val="32"/>
          <w:szCs w:val="32"/>
          <w:lang w:val="nl-NL"/>
        </w:rPr>
      </w:pPr>
    </w:p>
    <w:sectPr w:rsidR="006620DF" w:rsidRPr="009B123C" w:rsidSect="00A848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4E1A8" w14:textId="77777777" w:rsidR="00E71D9B" w:rsidRDefault="00E71D9B" w:rsidP="005D351F">
      <w:r>
        <w:separator/>
      </w:r>
    </w:p>
  </w:endnote>
  <w:endnote w:type="continuationSeparator" w:id="0">
    <w:p w14:paraId="3850ED59" w14:textId="77777777" w:rsidR="00E71D9B" w:rsidRDefault="00E71D9B" w:rsidP="005D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font000000001e387aee">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73910" w14:textId="77777777" w:rsidR="00E71D9B" w:rsidRDefault="00E71D9B" w:rsidP="005D351F">
      <w:r>
        <w:separator/>
      </w:r>
    </w:p>
  </w:footnote>
  <w:footnote w:type="continuationSeparator" w:id="0">
    <w:p w14:paraId="2D952CC0" w14:textId="77777777" w:rsidR="00E71D9B" w:rsidRDefault="00E71D9B" w:rsidP="005D351F">
      <w:r>
        <w:continuationSeparator/>
      </w:r>
    </w:p>
  </w:footnote>
  <w:footnote w:id="1">
    <w:p w14:paraId="7A3E39F1" w14:textId="77777777" w:rsidR="00E71D9B" w:rsidRPr="00C709E9" w:rsidRDefault="00E71D9B" w:rsidP="00A84826">
      <w:pPr>
        <w:pStyle w:val="FootnoteText"/>
        <w:rPr>
          <w:lang w:val="nl-NL"/>
        </w:rPr>
      </w:pPr>
      <w:r w:rsidRPr="00852398">
        <w:rPr>
          <w:rStyle w:val="FootnoteReference"/>
          <w:sz w:val="16"/>
          <w:szCs w:val="16"/>
        </w:rPr>
        <w:footnoteRef/>
      </w:r>
      <w:r w:rsidRPr="00C709E9">
        <w:rPr>
          <w:sz w:val="16"/>
          <w:szCs w:val="16"/>
          <w:lang w:val="nl-NL"/>
        </w:rPr>
        <w:t xml:space="preserve"> </w:t>
      </w:r>
      <w:r w:rsidRPr="00852398">
        <w:rPr>
          <w:rFonts w:ascii="Calibri" w:hAnsi="Calibri"/>
          <w:sz w:val="16"/>
          <w:szCs w:val="16"/>
          <w:shd w:val="clear" w:color="auto" w:fill="FFFFFF"/>
          <w:lang w:val="nl-NL"/>
        </w:rPr>
        <w:t xml:space="preserve">op basis van het werk van Prof. P. </w:t>
      </w:r>
      <w:proofErr w:type="spellStart"/>
      <w:r w:rsidRPr="00852398">
        <w:rPr>
          <w:rFonts w:ascii="Calibri" w:hAnsi="Calibri"/>
          <w:sz w:val="16"/>
          <w:szCs w:val="16"/>
          <w:shd w:val="clear" w:color="auto" w:fill="FFFFFF"/>
          <w:lang w:val="nl-NL"/>
        </w:rPr>
        <w:t>Levine</w:t>
      </w:r>
      <w:proofErr w:type="spellEnd"/>
      <w:r w:rsidRPr="00852398">
        <w:rPr>
          <w:rFonts w:ascii="Calibri" w:hAnsi="Calibri"/>
          <w:sz w:val="16"/>
          <w:szCs w:val="16"/>
          <w:shd w:val="clear" w:color="auto" w:fill="FFFFFF"/>
          <w:lang w:val="nl-NL"/>
        </w:rPr>
        <w:t xml:space="preserve"> en de Nederlandse-Amerikaanse psychiater Bessel van der Kolk)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7070"/>
    <w:multiLevelType w:val="multilevel"/>
    <w:tmpl w:val="94D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2B"/>
    <w:rsid w:val="0000534A"/>
    <w:rsid w:val="000060C2"/>
    <w:rsid w:val="000122F9"/>
    <w:rsid w:val="00021C91"/>
    <w:rsid w:val="0006755C"/>
    <w:rsid w:val="00072F1D"/>
    <w:rsid w:val="000A4144"/>
    <w:rsid w:val="000B6319"/>
    <w:rsid w:val="000D6854"/>
    <w:rsid w:val="000E0384"/>
    <w:rsid w:val="00113719"/>
    <w:rsid w:val="00114155"/>
    <w:rsid w:val="00115F92"/>
    <w:rsid w:val="001474C4"/>
    <w:rsid w:val="00177880"/>
    <w:rsid w:val="001953A2"/>
    <w:rsid w:val="001B296C"/>
    <w:rsid w:val="001F28CA"/>
    <w:rsid w:val="00261C35"/>
    <w:rsid w:val="002903EB"/>
    <w:rsid w:val="00304073"/>
    <w:rsid w:val="00311675"/>
    <w:rsid w:val="003333CE"/>
    <w:rsid w:val="0033681A"/>
    <w:rsid w:val="003545E3"/>
    <w:rsid w:val="0036225D"/>
    <w:rsid w:val="003722B1"/>
    <w:rsid w:val="00374764"/>
    <w:rsid w:val="00375020"/>
    <w:rsid w:val="00412DAE"/>
    <w:rsid w:val="00425A10"/>
    <w:rsid w:val="0043454C"/>
    <w:rsid w:val="00464752"/>
    <w:rsid w:val="004C2759"/>
    <w:rsid w:val="004D3E9F"/>
    <w:rsid w:val="004D7726"/>
    <w:rsid w:val="004E33C3"/>
    <w:rsid w:val="004F3CFE"/>
    <w:rsid w:val="004F7749"/>
    <w:rsid w:val="00555CA0"/>
    <w:rsid w:val="005D351F"/>
    <w:rsid w:val="0061437B"/>
    <w:rsid w:val="006172E3"/>
    <w:rsid w:val="006620DF"/>
    <w:rsid w:val="00664B3C"/>
    <w:rsid w:val="006B0FA4"/>
    <w:rsid w:val="006E7C06"/>
    <w:rsid w:val="00725E0F"/>
    <w:rsid w:val="00727B0E"/>
    <w:rsid w:val="007410A8"/>
    <w:rsid w:val="0076276D"/>
    <w:rsid w:val="007763C3"/>
    <w:rsid w:val="007868B9"/>
    <w:rsid w:val="007B5A4E"/>
    <w:rsid w:val="007E33FF"/>
    <w:rsid w:val="00834199"/>
    <w:rsid w:val="00852398"/>
    <w:rsid w:val="00867818"/>
    <w:rsid w:val="0087123D"/>
    <w:rsid w:val="008D237A"/>
    <w:rsid w:val="008E73A9"/>
    <w:rsid w:val="008F62B8"/>
    <w:rsid w:val="008F7F56"/>
    <w:rsid w:val="009260E7"/>
    <w:rsid w:val="00930712"/>
    <w:rsid w:val="0096398B"/>
    <w:rsid w:val="009675F7"/>
    <w:rsid w:val="00996239"/>
    <w:rsid w:val="009973B5"/>
    <w:rsid w:val="009A01E3"/>
    <w:rsid w:val="009B123C"/>
    <w:rsid w:val="009C42F2"/>
    <w:rsid w:val="009D75D0"/>
    <w:rsid w:val="00A271DB"/>
    <w:rsid w:val="00A832C7"/>
    <w:rsid w:val="00A84826"/>
    <w:rsid w:val="00AB2241"/>
    <w:rsid w:val="00B055E8"/>
    <w:rsid w:val="00B83E7F"/>
    <w:rsid w:val="00BA01CF"/>
    <w:rsid w:val="00BB0ABB"/>
    <w:rsid w:val="00BB50B0"/>
    <w:rsid w:val="00BE1717"/>
    <w:rsid w:val="00BE3D2E"/>
    <w:rsid w:val="00C32DA9"/>
    <w:rsid w:val="00C709E9"/>
    <w:rsid w:val="00C70D0A"/>
    <w:rsid w:val="00C860EF"/>
    <w:rsid w:val="00C8725F"/>
    <w:rsid w:val="00CF2D85"/>
    <w:rsid w:val="00D15D8D"/>
    <w:rsid w:val="00D30616"/>
    <w:rsid w:val="00D47EA0"/>
    <w:rsid w:val="00D5326A"/>
    <w:rsid w:val="00D721C0"/>
    <w:rsid w:val="00D95778"/>
    <w:rsid w:val="00DA7F05"/>
    <w:rsid w:val="00DB37B8"/>
    <w:rsid w:val="00DE4B3F"/>
    <w:rsid w:val="00E71D9B"/>
    <w:rsid w:val="00E9002E"/>
    <w:rsid w:val="00EB207A"/>
    <w:rsid w:val="00EB474A"/>
    <w:rsid w:val="00ED712B"/>
    <w:rsid w:val="00F17F3C"/>
    <w:rsid w:val="00F25E8A"/>
    <w:rsid w:val="00F421E5"/>
    <w:rsid w:val="00F569D3"/>
    <w:rsid w:val="00FE3DF3"/>
    <w:rsid w:val="00FE4EB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11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F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F62B8"/>
    <w:rPr>
      <w:rFonts w:cs="Times New Roman"/>
    </w:rPr>
  </w:style>
  <w:style w:type="character" w:styleId="Emphasis">
    <w:name w:val="Emphasis"/>
    <w:basedOn w:val="DefaultParagraphFont"/>
    <w:uiPriority w:val="20"/>
    <w:qFormat/>
    <w:rsid w:val="008F62B8"/>
    <w:rPr>
      <w:rFonts w:cs="Times New Roman"/>
      <w:i/>
      <w:iCs/>
    </w:rPr>
  </w:style>
  <w:style w:type="paragraph" w:styleId="FootnoteText">
    <w:name w:val="footnote text"/>
    <w:basedOn w:val="Normal"/>
    <w:link w:val="FootnoteTextChar"/>
    <w:uiPriority w:val="99"/>
    <w:rsid w:val="005D351F"/>
    <w:rPr>
      <w:sz w:val="24"/>
      <w:szCs w:val="24"/>
    </w:rPr>
  </w:style>
  <w:style w:type="character" w:customStyle="1" w:styleId="FootnoteTextChar">
    <w:name w:val="Footnote Text Char"/>
    <w:basedOn w:val="DefaultParagraphFont"/>
    <w:link w:val="FootnoteText"/>
    <w:uiPriority w:val="99"/>
    <w:locked/>
    <w:rsid w:val="005D351F"/>
    <w:rPr>
      <w:rFonts w:cs="Times New Roman"/>
      <w:sz w:val="24"/>
      <w:szCs w:val="24"/>
    </w:rPr>
  </w:style>
  <w:style w:type="character" w:styleId="FootnoteReference">
    <w:name w:val="footnote reference"/>
    <w:basedOn w:val="DefaultParagraphFont"/>
    <w:uiPriority w:val="99"/>
    <w:rsid w:val="005D351F"/>
    <w:rPr>
      <w:rFonts w:cs="Times New Roman"/>
      <w:vertAlign w:val="superscript"/>
    </w:rPr>
  </w:style>
  <w:style w:type="character" w:styleId="Hyperlink">
    <w:name w:val="Hyperlink"/>
    <w:basedOn w:val="DefaultParagraphFont"/>
    <w:uiPriority w:val="99"/>
    <w:rsid w:val="00B055E8"/>
    <w:rPr>
      <w:rFonts w:cs="Times New Roman"/>
      <w:color w:val="0000FF"/>
      <w:u w:val="single"/>
    </w:rPr>
  </w:style>
  <w:style w:type="paragraph" w:styleId="NormalWeb">
    <w:name w:val="Normal (Web)"/>
    <w:basedOn w:val="Normal"/>
    <w:uiPriority w:val="99"/>
    <w:rsid w:val="00D47EA0"/>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D47EA0"/>
    <w:rPr>
      <w:rFonts w:cs="Times New Roman"/>
      <w:b/>
      <w:bCs/>
    </w:rPr>
  </w:style>
  <w:style w:type="character" w:customStyle="1" w:styleId="onecomwebmail-font">
    <w:name w:val="onecomwebmail-font"/>
    <w:basedOn w:val="DefaultParagraphFont"/>
    <w:uiPriority w:val="99"/>
    <w:rsid w:val="0087123D"/>
    <w:rPr>
      <w:rFonts w:cs="Times New Roman"/>
    </w:rPr>
  </w:style>
  <w:style w:type="character" w:styleId="CommentReference">
    <w:name w:val="annotation reference"/>
    <w:basedOn w:val="DefaultParagraphFont"/>
    <w:uiPriority w:val="99"/>
    <w:semiHidden/>
    <w:unhideWhenUsed/>
    <w:rsid w:val="00C709E9"/>
    <w:rPr>
      <w:sz w:val="16"/>
      <w:szCs w:val="16"/>
    </w:rPr>
  </w:style>
  <w:style w:type="paragraph" w:styleId="CommentText">
    <w:name w:val="annotation text"/>
    <w:basedOn w:val="Normal"/>
    <w:link w:val="CommentTextChar"/>
    <w:uiPriority w:val="99"/>
    <w:semiHidden/>
    <w:unhideWhenUsed/>
    <w:rsid w:val="00C709E9"/>
    <w:rPr>
      <w:sz w:val="20"/>
      <w:szCs w:val="20"/>
    </w:rPr>
  </w:style>
  <w:style w:type="character" w:customStyle="1" w:styleId="CommentTextChar">
    <w:name w:val="Comment Text Char"/>
    <w:basedOn w:val="DefaultParagraphFont"/>
    <w:link w:val="CommentText"/>
    <w:uiPriority w:val="99"/>
    <w:semiHidden/>
    <w:rsid w:val="00C709E9"/>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709E9"/>
    <w:rPr>
      <w:b/>
      <w:bCs/>
    </w:rPr>
  </w:style>
  <w:style w:type="character" w:customStyle="1" w:styleId="CommentSubjectChar">
    <w:name w:val="Comment Subject Char"/>
    <w:basedOn w:val="CommentTextChar"/>
    <w:link w:val="CommentSubject"/>
    <w:uiPriority w:val="99"/>
    <w:semiHidden/>
    <w:rsid w:val="00C709E9"/>
    <w:rPr>
      <w:b/>
      <w:bCs/>
      <w:sz w:val="20"/>
      <w:szCs w:val="20"/>
      <w:lang w:val="en-US" w:eastAsia="en-US"/>
    </w:rPr>
  </w:style>
  <w:style w:type="paragraph" w:styleId="BalloonText">
    <w:name w:val="Balloon Text"/>
    <w:basedOn w:val="Normal"/>
    <w:link w:val="BalloonTextChar"/>
    <w:uiPriority w:val="99"/>
    <w:semiHidden/>
    <w:unhideWhenUsed/>
    <w:rsid w:val="00C709E9"/>
    <w:rPr>
      <w:rFonts w:ascii="Tahoma" w:hAnsi="Tahoma" w:cs="Tahoma"/>
      <w:sz w:val="16"/>
      <w:szCs w:val="16"/>
    </w:rPr>
  </w:style>
  <w:style w:type="character" w:customStyle="1" w:styleId="BalloonTextChar">
    <w:name w:val="Balloon Text Char"/>
    <w:basedOn w:val="DefaultParagraphFont"/>
    <w:link w:val="BalloonText"/>
    <w:uiPriority w:val="99"/>
    <w:semiHidden/>
    <w:rsid w:val="00C709E9"/>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4D77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F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F62B8"/>
    <w:rPr>
      <w:rFonts w:cs="Times New Roman"/>
    </w:rPr>
  </w:style>
  <w:style w:type="character" w:styleId="Emphasis">
    <w:name w:val="Emphasis"/>
    <w:basedOn w:val="DefaultParagraphFont"/>
    <w:uiPriority w:val="20"/>
    <w:qFormat/>
    <w:rsid w:val="008F62B8"/>
    <w:rPr>
      <w:rFonts w:cs="Times New Roman"/>
      <w:i/>
      <w:iCs/>
    </w:rPr>
  </w:style>
  <w:style w:type="paragraph" w:styleId="FootnoteText">
    <w:name w:val="footnote text"/>
    <w:basedOn w:val="Normal"/>
    <w:link w:val="FootnoteTextChar"/>
    <w:uiPriority w:val="99"/>
    <w:rsid w:val="005D351F"/>
    <w:rPr>
      <w:sz w:val="24"/>
      <w:szCs w:val="24"/>
    </w:rPr>
  </w:style>
  <w:style w:type="character" w:customStyle="1" w:styleId="FootnoteTextChar">
    <w:name w:val="Footnote Text Char"/>
    <w:basedOn w:val="DefaultParagraphFont"/>
    <w:link w:val="FootnoteText"/>
    <w:uiPriority w:val="99"/>
    <w:locked/>
    <w:rsid w:val="005D351F"/>
    <w:rPr>
      <w:rFonts w:cs="Times New Roman"/>
      <w:sz w:val="24"/>
      <w:szCs w:val="24"/>
    </w:rPr>
  </w:style>
  <w:style w:type="character" w:styleId="FootnoteReference">
    <w:name w:val="footnote reference"/>
    <w:basedOn w:val="DefaultParagraphFont"/>
    <w:uiPriority w:val="99"/>
    <w:rsid w:val="005D351F"/>
    <w:rPr>
      <w:rFonts w:cs="Times New Roman"/>
      <w:vertAlign w:val="superscript"/>
    </w:rPr>
  </w:style>
  <w:style w:type="character" w:styleId="Hyperlink">
    <w:name w:val="Hyperlink"/>
    <w:basedOn w:val="DefaultParagraphFont"/>
    <w:uiPriority w:val="99"/>
    <w:rsid w:val="00B055E8"/>
    <w:rPr>
      <w:rFonts w:cs="Times New Roman"/>
      <w:color w:val="0000FF"/>
      <w:u w:val="single"/>
    </w:rPr>
  </w:style>
  <w:style w:type="paragraph" w:styleId="NormalWeb">
    <w:name w:val="Normal (Web)"/>
    <w:basedOn w:val="Normal"/>
    <w:uiPriority w:val="99"/>
    <w:rsid w:val="00D47EA0"/>
    <w:pPr>
      <w:spacing w:before="100" w:beforeAutospacing="1" w:after="100" w:afterAutospacing="1"/>
    </w:pPr>
    <w:rPr>
      <w:rFonts w:ascii="Times" w:hAnsi="Times"/>
      <w:sz w:val="20"/>
      <w:szCs w:val="20"/>
    </w:rPr>
  </w:style>
  <w:style w:type="character" w:styleId="Strong">
    <w:name w:val="Strong"/>
    <w:basedOn w:val="DefaultParagraphFont"/>
    <w:uiPriority w:val="99"/>
    <w:qFormat/>
    <w:rsid w:val="00D47EA0"/>
    <w:rPr>
      <w:rFonts w:cs="Times New Roman"/>
      <w:b/>
      <w:bCs/>
    </w:rPr>
  </w:style>
  <w:style w:type="character" w:customStyle="1" w:styleId="onecomwebmail-font">
    <w:name w:val="onecomwebmail-font"/>
    <w:basedOn w:val="DefaultParagraphFont"/>
    <w:uiPriority w:val="99"/>
    <w:rsid w:val="0087123D"/>
    <w:rPr>
      <w:rFonts w:cs="Times New Roman"/>
    </w:rPr>
  </w:style>
  <w:style w:type="character" w:styleId="CommentReference">
    <w:name w:val="annotation reference"/>
    <w:basedOn w:val="DefaultParagraphFont"/>
    <w:uiPriority w:val="99"/>
    <w:semiHidden/>
    <w:unhideWhenUsed/>
    <w:rsid w:val="00C709E9"/>
    <w:rPr>
      <w:sz w:val="16"/>
      <w:szCs w:val="16"/>
    </w:rPr>
  </w:style>
  <w:style w:type="paragraph" w:styleId="CommentText">
    <w:name w:val="annotation text"/>
    <w:basedOn w:val="Normal"/>
    <w:link w:val="CommentTextChar"/>
    <w:uiPriority w:val="99"/>
    <w:semiHidden/>
    <w:unhideWhenUsed/>
    <w:rsid w:val="00C709E9"/>
    <w:rPr>
      <w:sz w:val="20"/>
      <w:szCs w:val="20"/>
    </w:rPr>
  </w:style>
  <w:style w:type="character" w:customStyle="1" w:styleId="CommentTextChar">
    <w:name w:val="Comment Text Char"/>
    <w:basedOn w:val="DefaultParagraphFont"/>
    <w:link w:val="CommentText"/>
    <w:uiPriority w:val="99"/>
    <w:semiHidden/>
    <w:rsid w:val="00C709E9"/>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C709E9"/>
    <w:rPr>
      <w:b/>
      <w:bCs/>
    </w:rPr>
  </w:style>
  <w:style w:type="character" w:customStyle="1" w:styleId="CommentSubjectChar">
    <w:name w:val="Comment Subject Char"/>
    <w:basedOn w:val="CommentTextChar"/>
    <w:link w:val="CommentSubject"/>
    <w:uiPriority w:val="99"/>
    <w:semiHidden/>
    <w:rsid w:val="00C709E9"/>
    <w:rPr>
      <w:b/>
      <w:bCs/>
      <w:sz w:val="20"/>
      <w:szCs w:val="20"/>
      <w:lang w:val="en-US" w:eastAsia="en-US"/>
    </w:rPr>
  </w:style>
  <w:style w:type="paragraph" w:styleId="BalloonText">
    <w:name w:val="Balloon Text"/>
    <w:basedOn w:val="Normal"/>
    <w:link w:val="BalloonTextChar"/>
    <w:uiPriority w:val="99"/>
    <w:semiHidden/>
    <w:unhideWhenUsed/>
    <w:rsid w:val="00C709E9"/>
    <w:rPr>
      <w:rFonts w:ascii="Tahoma" w:hAnsi="Tahoma" w:cs="Tahoma"/>
      <w:sz w:val="16"/>
      <w:szCs w:val="16"/>
    </w:rPr>
  </w:style>
  <w:style w:type="character" w:customStyle="1" w:styleId="BalloonTextChar">
    <w:name w:val="Balloon Text Char"/>
    <w:basedOn w:val="DefaultParagraphFont"/>
    <w:link w:val="BalloonText"/>
    <w:uiPriority w:val="99"/>
    <w:semiHidden/>
    <w:rsid w:val="00C709E9"/>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4D77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4907">
      <w:marLeft w:val="0"/>
      <w:marRight w:val="0"/>
      <w:marTop w:val="0"/>
      <w:marBottom w:val="0"/>
      <w:divBdr>
        <w:top w:val="none" w:sz="0" w:space="0" w:color="auto"/>
        <w:left w:val="none" w:sz="0" w:space="0" w:color="auto"/>
        <w:bottom w:val="none" w:sz="0" w:space="0" w:color="auto"/>
        <w:right w:val="none" w:sz="0" w:space="0" w:color="auto"/>
      </w:divBdr>
    </w:div>
    <w:div w:id="596444908">
      <w:marLeft w:val="0"/>
      <w:marRight w:val="0"/>
      <w:marTop w:val="0"/>
      <w:marBottom w:val="0"/>
      <w:divBdr>
        <w:top w:val="none" w:sz="0" w:space="0" w:color="auto"/>
        <w:left w:val="none" w:sz="0" w:space="0" w:color="auto"/>
        <w:bottom w:val="none" w:sz="0" w:space="0" w:color="auto"/>
        <w:right w:val="none" w:sz="0" w:space="0" w:color="auto"/>
      </w:divBdr>
    </w:div>
    <w:div w:id="596444909">
      <w:marLeft w:val="0"/>
      <w:marRight w:val="0"/>
      <w:marTop w:val="0"/>
      <w:marBottom w:val="0"/>
      <w:divBdr>
        <w:top w:val="none" w:sz="0" w:space="0" w:color="auto"/>
        <w:left w:val="none" w:sz="0" w:space="0" w:color="auto"/>
        <w:bottom w:val="none" w:sz="0" w:space="0" w:color="auto"/>
        <w:right w:val="none" w:sz="0" w:space="0" w:color="auto"/>
      </w:divBdr>
    </w:div>
    <w:div w:id="596444910">
      <w:marLeft w:val="0"/>
      <w:marRight w:val="0"/>
      <w:marTop w:val="0"/>
      <w:marBottom w:val="0"/>
      <w:divBdr>
        <w:top w:val="none" w:sz="0" w:space="0" w:color="auto"/>
        <w:left w:val="none" w:sz="0" w:space="0" w:color="auto"/>
        <w:bottom w:val="none" w:sz="0" w:space="0" w:color="auto"/>
        <w:right w:val="none" w:sz="0" w:space="0" w:color="auto"/>
      </w:divBdr>
    </w:div>
    <w:div w:id="596444911">
      <w:marLeft w:val="0"/>
      <w:marRight w:val="0"/>
      <w:marTop w:val="0"/>
      <w:marBottom w:val="0"/>
      <w:divBdr>
        <w:top w:val="none" w:sz="0" w:space="0" w:color="auto"/>
        <w:left w:val="none" w:sz="0" w:space="0" w:color="auto"/>
        <w:bottom w:val="none" w:sz="0" w:space="0" w:color="auto"/>
        <w:right w:val="none" w:sz="0" w:space="0" w:color="auto"/>
      </w:divBdr>
    </w:div>
    <w:div w:id="596444912">
      <w:marLeft w:val="0"/>
      <w:marRight w:val="0"/>
      <w:marTop w:val="0"/>
      <w:marBottom w:val="0"/>
      <w:divBdr>
        <w:top w:val="none" w:sz="0" w:space="0" w:color="auto"/>
        <w:left w:val="none" w:sz="0" w:space="0" w:color="auto"/>
        <w:bottom w:val="none" w:sz="0" w:space="0" w:color="auto"/>
        <w:right w:val="none" w:sz="0" w:space="0" w:color="auto"/>
      </w:divBdr>
    </w:div>
    <w:div w:id="596444913">
      <w:marLeft w:val="0"/>
      <w:marRight w:val="0"/>
      <w:marTop w:val="0"/>
      <w:marBottom w:val="0"/>
      <w:divBdr>
        <w:top w:val="none" w:sz="0" w:space="0" w:color="auto"/>
        <w:left w:val="none" w:sz="0" w:space="0" w:color="auto"/>
        <w:bottom w:val="none" w:sz="0" w:space="0" w:color="auto"/>
        <w:right w:val="none" w:sz="0" w:space="0" w:color="auto"/>
      </w:divBdr>
    </w:div>
    <w:div w:id="596444914">
      <w:marLeft w:val="0"/>
      <w:marRight w:val="0"/>
      <w:marTop w:val="0"/>
      <w:marBottom w:val="0"/>
      <w:divBdr>
        <w:top w:val="none" w:sz="0" w:space="0" w:color="auto"/>
        <w:left w:val="none" w:sz="0" w:space="0" w:color="auto"/>
        <w:bottom w:val="none" w:sz="0" w:space="0" w:color="auto"/>
        <w:right w:val="none" w:sz="0" w:space="0" w:color="auto"/>
      </w:divBdr>
    </w:div>
    <w:div w:id="1218708339">
      <w:bodyDiv w:val="1"/>
      <w:marLeft w:val="0"/>
      <w:marRight w:val="0"/>
      <w:marTop w:val="0"/>
      <w:marBottom w:val="0"/>
      <w:divBdr>
        <w:top w:val="none" w:sz="0" w:space="0" w:color="auto"/>
        <w:left w:val="none" w:sz="0" w:space="0" w:color="auto"/>
        <w:bottom w:val="none" w:sz="0" w:space="0" w:color="auto"/>
        <w:right w:val="none" w:sz="0" w:space="0" w:color="auto"/>
      </w:divBdr>
    </w:div>
    <w:div w:id="13838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olkskrant.nl/columns-opinie/laat-vluchtelingen-opbloeien-in-plaats-van-overleven~b6fe0bd7/" TargetMode="External"/><Relationship Id="rId9" Type="http://schemas.openxmlformats.org/officeDocument/2006/relationships/hyperlink" Target="http://www.imovefound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665</Words>
  <Characters>3795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 Move Foundation</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Shahbazi</dc:creator>
  <cp:lastModifiedBy>Nikita Shahbazi</cp:lastModifiedBy>
  <cp:revision>11</cp:revision>
  <dcterms:created xsi:type="dcterms:W3CDTF">2018-06-13T06:19:00Z</dcterms:created>
  <dcterms:modified xsi:type="dcterms:W3CDTF">2018-08-27T12:52:00Z</dcterms:modified>
</cp:coreProperties>
</file>