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597" w:rsidRPr="00B966F9" w:rsidRDefault="00E708E3" w:rsidP="00952597">
      <w:pPr>
        <w:pStyle w:val="BodyText"/>
        <w:ind w:left="3902"/>
      </w:pPr>
      <w:r w:rsidRPr="00E708E3">
        <w:rPr>
          <w:noProof/>
          <w:lang w:val="en-GB" w:eastAsia="en-GB"/>
        </w:rPr>
        <w:drawing>
          <wp:inline distT="0" distB="0" distL="0" distR="0">
            <wp:extent cx="952939" cy="1158844"/>
            <wp:effectExtent l="0" t="0" r="0" b="3810"/>
            <wp:docPr id="2" name="Picture 2" descr="C:\Users\theon\AppData\Local\Temp\Temp1_Archive.zip\GiULogotype2022\GiULogotype22-we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on\AppData\Local\Temp\Temp1_Archive.zip\GiULogotype2022\GiULogotype22-web-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373" cy="1165452"/>
                    </a:xfrm>
                    <a:prstGeom prst="rect">
                      <a:avLst/>
                    </a:prstGeom>
                    <a:noFill/>
                    <a:ln>
                      <a:noFill/>
                    </a:ln>
                  </pic:spPr>
                </pic:pic>
              </a:graphicData>
            </a:graphic>
          </wp:inline>
        </w:drawing>
      </w:r>
    </w:p>
    <w:p w:rsidR="00952597" w:rsidRPr="00B966F9" w:rsidRDefault="00952597" w:rsidP="00952597">
      <w:pPr>
        <w:pStyle w:val="BodyText"/>
        <w:spacing w:before="1"/>
      </w:pPr>
    </w:p>
    <w:p w:rsidR="00952597" w:rsidRPr="00B966F9" w:rsidRDefault="00952597" w:rsidP="00952597">
      <w:pPr>
        <w:pStyle w:val="BodyText"/>
        <w:spacing w:before="90" w:line="261" w:lineRule="auto"/>
        <w:ind w:left="4020" w:right="2772" w:hanging="1240"/>
      </w:pPr>
      <w:r w:rsidRPr="00B966F9">
        <w:t>Description</w:t>
      </w:r>
      <w:r w:rsidRPr="00B966F9">
        <w:rPr>
          <w:spacing w:val="-13"/>
        </w:rPr>
        <w:t xml:space="preserve"> </w:t>
      </w:r>
      <w:r w:rsidRPr="00B966F9">
        <w:t>of</w:t>
      </w:r>
      <w:r w:rsidRPr="00B966F9">
        <w:rPr>
          <w:spacing w:val="-13"/>
        </w:rPr>
        <w:t xml:space="preserve"> </w:t>
      </w:r>
      <w:r w:rsidRPr="00B966F9">
        <w:t>Upcoming</w:t>
      </w:r>
      <w:r w:rsidRPr="00B966F9">
        <w:rPr>
          <w:spacing w:val="-13"/>
        </w:rPr>
        <w:t xml:space="preserve"> </w:t>
      </w:r>
      <w:r w:rsidRPr="00B966F9">
        <w:t xml:space="preserve">Projects </w:t>
      </w:r>
      <w:r w:rsidRPr="00B966F9">
        <w:rPr>
          <w:spacing w:val="-2"/>
        </w:rPr>
        <w:t>202</w:t>
      </w:r>
      <w:r w:rsidR="006A37B8" w:rsidRPr="00B966F9">
        <w:rPr>
          <w:spacing w:val="-2"/>
        </w:rPr>
        <w:t>2-23</w:t>
      </w:r>
    </w:p>
    <w:p w:rsidR="006A37B8" w:rsidRDefault="006A37B8" w:rsidP="007428C2">
      <w:pPr>
        <w:pStyle w:val="Heading1"/>
        <w:numPr>
          <w:ilvl w:val="0"/>
          <w:numId w:val="2"/>
        </w:numPr>
        <w:tabs>
          <w:tab w:val="left" w:pos="400"/>
        </w:tabs>
        <w:spacing w:before="1" w:line="276" w:lineRule="auto"/>
      </w:pPr>
      <w:r w:rsidRPr="00B966F9">
        <w:t xml:space="preserve">The Alexander project </w:t>
      </w:r>
    </w:p>
    <w:p w:rsidR="00D8404C" w:rsidRDefault="00D8404C" w:rsidP="00D8404C">
      <w:pPr>
        <w:pStyle w:val="Heading1"/>
        <w:tabs>
          <w:tab w:val="left" w:pos="400"/>
        </w:tabs>
        <w:spacing w:before="1" w:line="276" w:lineRule="auto"/>
        <w:ind w:left="100" w:firstLine="0"/>
        <w:jc w:val="center"/>
      </w:pPr>
      <w:r w:rsidRPr="00D8404C">
        <w:drawing>
          <wp:inline distT="0" distB="0" distL="0" distR="0" wp14:anchorId="2B04B1B4" wp14:editId="68EBD3CB">
            <wp:extent cx="5731510" cy="22739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273935"/>
                    </a:xfrm>
                    <a:prstGeom prst="rect">
                      <a:avLst/>
                    </a:prstGeom>
                  </pic:spPr>
                </pic:pic>
              </a:graphicData>
            </a:graphic>
          </wp:inline>
        </w:drawing>
      </w:r>
    </w:p>
    <w:p w:rsidR="00B23553" w:rsidRDefault="00B23553" w:rsidP="00570D46">
      <w:pPr>
        <w:pStyle w:val="Heading1"/>
        <w:tabs>
          <w:tab w:val="left" w:pos="400"/>
        </w:tabs>
        <w:spacing w:before="1" w:line="276" w:lineRule="auto"/>
        <w:ind w:left="100" w:firstLine="0"/>
        <w:jc w:val="center"/>
        <w:rPr>
          <w:b w:val="0"/>
        </w:rPr>
      </w:pPr>
      <w:r w:rsidRPr="00B23553">
        <w:rPr>
          <w:b w:val="0"/>
        </w:rPr>
        <w:t>Route of the Journey to Empire</w:t>
      </w:r>
    </w:p>
    <w:p w:rsidR="00570D46" w:rsidRPr="00B23553" w:rsidRDefault="00570D46" w:rsidP="00570D46">
      <w:pPr>
        <w:pStyle w:val="Heading1"/>
        <w:tabs>
          <w:tab w:val="left" w:pos="400"/>
        </w:tabs>
        <w:spacing w:before="1" w:line="276" w:lineRule="auto"/>
        <w:ind w:left="100" w:firstLine="0"/>
        <w:jc w:val="center"/>
        <w:rPr>
          <w:b w:val="0"/>
          <w:lang w:val="el-GR"/>
        </w:rPr>
      </w:pPr>
    </w:p>
    <w:p w:rsidR="006A37B8" w:rsidRPr="00B966F9" w:rsidRDefault="00D03081" w:rsidP="00D8404C">
      <w:pPr>
        <w:pStyle w:val="BodyText"/>
        <w:tabs>
          <w:tab w:val="left" w:pos="1539"/>
        </w:tabs>
        <w:spacing w:before="1" w:line="276" w:lineRule="auto"/>
        <w:ind w:left="1540" w:hanging="1440"/>
        <w:jc w:val="both"/>
      </w:pPr>
      <w:r w:rsidRPr="00B966F9">
        <w:rPr>
          <w:spacing w:val="-2"/>
        </w:rPr>
        <w:t>Artist</w:t>
      </w:r>
      <w:r w:rsidR="006A37B8" w:rsidRPr="00B966F9">
        <w:rPr>
          <w:spacing w:val="-2"/>
        </w:rPr>
        <w:t>:</w:t>
      </w:r>
      <w:r w:rsidR="006A37B8" w:rsidRPr="00B966F9">
        <w:tab/>
      </w:r>
      <w:r w:rsidR="00FB1FE6" w:rsidRPr="00B966F9">
        <w:t>Award-winning filmmaker and artist Sarah Singh</w:t>
      </w:r>
      <w:r w:rsidR="006A37B8" w:rsidRPr="00B966F9">
        <w:tab/>
      </w:r>
    </w:p>
    <w:p w:rsidR="006A37B8" w:rsidRPr="00BB235D" w:rsidRDefault="006A37B8" w:rsidP="007428C2">
      <w:pPr>
        <w:pStyle w:val="BodyText"/>
        <w:tabs>
          <w:tab w:val="left" w:pos="1539"/>
        </w:tabs>
        <w:spacing w:before="24" w:line="276" w:lineRule="auto"/>
        <w:ind w:left="1540" w:hanging="1440"/>
        <w:jc w:val="both"/>
        <w:rPr>
          <w:lang w:val="en-GB"/>
        </w:rPr>
      </w:pPr>
      <w:r w:rsidRPr="003867AE">
        <w:rPr>
          <w:spacing w:val="-2"/>
        </w:rPr>
        <w:t>Location:</w:t>
      </w:r>
      <w:r w:rsidRPr="00B966F9">
        <w:tab/>
      </w:r>
      <w:r w:rsidR="003867AE">
        <w:t>N/A</w:t>
      </w:r>
    </w:p>
    <w:p w:rsidR="006A37B8" w:rsidRPr="00B966F9" w:rsidRDefault="006A37B8" w:rsidP="007428C2">
      <w:pPr>
        <w:pStyle w:val="BodyText"/>
        <w:tabs>
          <w:tab w:val="left" w:pos="1539"/>
        </w:tabs>
        <w:spacing w:line="276" w:lineRule="auto"/>
        <w:ind w:left="1540" w:hanging="1440"/>
        <w:jc w:val="both"/>
      </w:pPr>
      <w:r w:rsidRPr="00B966F9">
        <w:t>Summary:</w:t>
      </w:r>
      <w:r w:rsidRPr="00B966F9">
        <w:tab/>
      </w:r>
      <w:r w:rsidR="004C0180" w:rsidRPr="00B966F9">
        <w:t>GREECE IN USA </w:t>
      </w:r>
      <w:r w:rsidRPr="00B966F9">
        <w:t xml:space="preserve">has partnered with Ms. </w:t>
      </w:r>
      <w:r w:rsidR="0079623E" w:rsidRPr="00B966F9">
        <w:t>Singh for</w:t>
      </w:r>
      <w:r w:rsidR="00FB1FE6" w:rsidRPr="00B966F9">
        <w:t xml:space="preserve"> the </w:t>
      </w:r>
      <w:r w:rsidR="00313D31" w:rsidRPr="00B966F9">
        <w:t xml:space="preserve">first </w:t>
      </w:r>
      <w:r w:rsidR="00FB1FE6" w:rsidRPr="00B966F9">
        <w:t>part</w:t>
      </w:r>
      <w:r w:rsidR="00272EF5" w:rsidRPr="00B966F9">
        <w:t xml:space="preserve"> </w:t>
      </w:r>
      <w:r w:rsidR="00FB1FE6" w:rsidRPr="00B966F9">
        <w:t xml:space="preserve">of the </w:t>
      </w:r>
      <w:r w:rsidR="00272EF5" w:rsidRPr="00B966F9">
        <w:t xml:space="preserve">long form film </w:t>
      </w:r>
      <w:r w:rsidR="00FB1FE6" w:rsidRPr="00B966F9">
        <w:t xml:space="preserve">project </w:t>
      </w:r>
      <w:r w:rsidR="0079623E" w:rsidRPr="00B966F9">
        <w:t xml:space="preserve">to explore </w:t>
      </w:r>
      <w:r w:rsidR="00272EF5" w:rsidRPr="00B966F9">
        <w:t xml:space="preserve">the history of India and Greece, which focuses on </w:t>
      </w:r>
      <w:r w:rsidR="0079623E" w:rsidRPr="00B966F9">
        <w:t>Alexander the Great.</w:t>
      </w:r>
      <w:r w:rsidR="00272EF5" w:rsidRPr="00B966F9">
        <w:t xml:space="preserve"> The project will incorporate theatre, photography, and installation in both staged and </w:t>
      </w:r>
      <w:proofErr w:type="spellStart"/>
      <w:r w:rsidR="00272EF5" w:rsidRPr="00B966F9">
        <w:t>verite</w:t>
      </w:r>
      <w:proofErr w:type="spellEnd"/>
      <w:r w:rsidR="00272EF5" w:rsidRPr="00B966F9">
        <w:t xml:space="preserve"> styles.</w:t>
      </w:r>
    </w:p>
    <w:p w:rsidR="006A37B8" w:rsidRPr="00B966F9" w:rsidRDefault="006A37B8" w:rsidP="007428C2">
      <w:pPr>
        <w:pStyle w:val="BodyText"/>
        <w:tabs>
          <w:tab w:val="left" w:pos="142"/>
        </w:tabs>
        <w:spacing w:line="276" w:lineRule="auto"/>
        <w:ind w:left="142"/>
        <w:rPr>
          <w:strike/>
        </w:rPr>
      </w:pPr>
    </w:p>
    <w:p w:rsidR="001708E9" w:rsidRPr="00B966F9" w:rsidRDefault="006A37B8" w:rsidP="007428C2">
      <w:pPr>
        <w:pStyle w:val="BodyText"/>
        <w:tabs>
          <w:tab w:val="left" w:pos="1560"/>
        </w:tabs>
        <w:spacing w:line="276" w:lineRule="auto"/>
        <w:ind w:left="1560"/>
        <w:jc w:val="both"/>
      </w:pPr>
      <w:r w:rsidRPr="00B966F9">
        <w:t>The plan is to work over a period of 5 years creating vignettes that are individually released as standalone works. When all parts are completed, the vignettes will be edited into one continuous work, which is expected to have a running time of approximately 5 hours.</w:t>
      </w:r>
      <w:r w:rsidR="001708E9" w:rsidRPr="00B966F9">
        <w:t xml:space="preserve"> For this initial part of project, Sarah will collaborate with Greek actors and writers to create a new theatrical work based on an ancient theatrical work created during the lifetime of Alexander the Great and performed for his troops in Punjab. It would become a contemporary, stylized presentation that is set both in north India in one of the oldest Forts of the entire Subcontinent, as well as in Greece. The location in India is directly related to the footsteps of Alexander the Great.</w:t>
      </w:r>
    </w:p>
    <w:p w:rsidR="001708E9" w:rsidRPr="00B966F9" w:rsidRDefault="001708E9" w:rsidP="007428C2">
      <w:pPr>
        <w:pStyle w:val="BodyText"/>
        <w:tabs>
          <w:tab w:val="left" w:pos="1560"/>
        </w:tabs>
        <w:spacing w:line="276" w:lineRule="auto"/>
        <w:ind w:left="1560"/>
        <w:jc w:val="both"/>
      </w:pPr>
    </w:p>
    <w:p w:rsidR="006A37B8" w:rsidRPr="00B966F9" w:rsidRDefault="006A37B8" w:rsidP="007428C2">
      <w:pPr>
        <w:pStyle w:val="BodyText"/>
        <w:tabs>
          <w:tab w:val="left" w:pos="1560"/>
        </w:tabs>
        <w:spacing w:line="276" w:lineRule="auto"/>
        <w:ind w:left="1560"/>
        <w:jc w:val="both"/>
      </w:pPr>
      <w:r w:rsidRPr="00B966F9">
        <w:t xml:space="preserve">Ms. Singh has shown her film works all over the world in Museums, think tanks, universities, Biennales, </w:t>
      </w:r>
      <w:proofErr w:type="spellStart"/>
      <w:r w:rsidRPr="00B966F9">
        <w:t>etc</w:t>
      </w:r>
      <w:proofErr w:type="spellEnd"/>
      <w:r w:rsidRPr="00B966F9">
        <w:t xml:space="preserve"> such as London’s Victoria and Albert </w:t>
      </w:r>
      <w:r w:rsidRPr="00B966F9">
        <w:lastRenderedPageBreak/>
        <w:t>Museum; and has had working relationships with UNESCO, Embassies, Swiss Arts Council, and various governments as the Founder/Director of Panorama Editions. Panorama Editions has had 3 iterations and was set in 3 different historical forts in India. It is a unique platform for both the audience and the performers, which emerges from a conceptual idea and is customized to the setting and location.</w:t>
      </w:r>
    </w:p>
    <w:p w:rsidR="001708E9" w:rsidRPr="00B966F9" w:rsidRDefault="001708E9" w:rsidP="007428C2">
      <w:pPr>
        <w:spacing w:line="276" w:lineRule="auto"/>
        <w:rPr>
          <w:rFonts w:ascii="Times New Roman" w:eastAsia="Times New Roman" w:hAnsi="Times New Roman" w:cs="Times New Roman"/>
          <w:b/>
          <w:bCs/>
          <w:sz w:val="24"/>
          <w:szCs w:val="24"/>
          <w:lang w:val="en-US"/>
        </w:rPr>
      </w:pPr>
    </w:p>
    <w:p w:rsidR="00956838" w:rsidRDefault="00956838" w:rsidP="007428C2">
      <w:pPr>
        <w:pStyle w:val="Heading1"/>
        <w:numPr>
          <w:ilvl w:val="0"/>
          <w:numId w:val="2"/>
        </w:numPr>
        <w:tabs>
          <w:tab w:val="left" w:pos="400"/>
        </w:tabs>
        <w:spacing w:before="1" w:line="276" w:lineRule="auto"/>
        <w:jc w:val="both"/>
      </w:pPr>
      <w:r w:rsidRPr="00B966F9">
        <w:t xml:space="preserve">The Crack </w:t>
      </w:r>
    </w:p>
    <w:p w:rsidR="00B23553" w:rsidRDefault="00B23553" w:rsidP="00B23553">
      <w:pPr>
        <w:pStyle w:val="Heading1"/>
        <w:tabs>
          <w:tab w:val="left" w:pos="400"/>
        </w:tabs>
        <w:spacing w:before="1" w:line="276" w:lineRule="auto"/>
        <w:jc w:val="center"/>
      </w:pPr>
      <w:r>
        <w:rPr>
          <w:noProof/>
          <w:lang w:eastAsia="en-GB"/>
        </w:rPr>
        <w:drawing>
          <wp:inline distT="0" distB="0" distL="0" distR="0" wp14:anchorId="612AEF96" wp14:editId="47363E7C">
            <wp:extent cx="4210185" cy="210509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6629" cy="2133315"/>
                    </a:xfrm>
                    <a:prstGeom prst="rect">
                      <a:avLst/>
                    </a:prstGeom>
                  </pic:spPr>
                </pic:pic>
              </a:graphicData>
            </a:graphic>
          </wp:inline>
        </w:drawing>
      </w:r>
    </w:p>
    <w:p w:rsidR="00570D46" w:rsidRDefault="00570D46" w:rsidP="00B23553">
      <w:pPr>
        <w:pStyle w:val="Heading1"/>
        <w:tabs>
          <w:tab w:val="left" w:pos="400"/>
        </w:tabs>
        <w:spacing w:before="1" w:line="276" w:lineRule="auto"/>
        <w:jc w:val="center"/>
        <w:rPr>
          <w:b w:val="0"/>
        </w:rPr>
      </w:pPr>
      <w:r w:rsidRPr="00570D46">
        <w:rPr>
          <w:b w:val="0"/>
        </w:rPr>
        <w:t xml:space="preserve">The Crack, cover </w:t>
      </w:r>
      <w:r>
        <w:rPr>
          <w:b w:val="0"/>
        </w:rPr>
        <w:t>picture</w:t>
      </w:r>
    </w:p>
    <w:p w:rsidR="00570D46" w:rsidRPr="00570D46" w:rsidRDefault="00570D46" w:rsidP="00B23553">
      <w:pPr>
        <w:pStyle w:val="Heading1"/>
        <w:tabs>
          <w:tab w:val="left" w:pos="400"/>
        </w:tabs>
        <w:spacing w:before="1" w:line="276" w:lineRule="auto"/>
        <w:jc w:val="center"/>
        <w:rPr>
          <w:b w:val="0"/>
        </w:rPr>
      </w:pPr>
    </w:p>
    <w:p w:rsidR="00956838" w:rsidRPr="00B966F9" w:rsidRDefault="00D03081" w:rsidP="007428C2">
      <w:pPr>
        <w:pStyle w:val="BodyText"/>
        <w:tabs>
          <w:tab w:val="left" w:pos="1539"/>
        </w:tabs>
        <w:spacing w:before="1" w:line="276" w:lineRule="auto"/>
        <w:ind w:left="1540" w:hanging="1440"/>
        <w:jc w:val="both"/>
        <w:rPr>
          <w:color w:val="222222"/>
          <w:shd w:val="clear" w:color="auto" w:fill="FFFFFF"/>
          <w:lang w:val="en-GB"/>
        </w:rPr>
      </w:pPr>
      <w:r w:rsidRPr="00B966F9">
        <w:rPr>
          <w:spacing w:val="-2"/>
        </w:rPr>
        <w:t>Artist</w:t>
      </w:r>
      <w:r>
        <w:rPr>
          <w:spacing w:val="-2"/>
          <w:lang w:val="en-GB"/>
        </w:rPr>
        <w:t>s</w:t>
      </w:r>
      <w:r w:rsidR="00956838" w:rsidRPr="00B966F9">
        <w:rPr>
          <w:spacing w:val="-2"/>
        </w:rPr>
        <w:t>:</w:t>
      </w:r>
      <w:r w:rsidR="00956838" w:rsidRPr="00B966F9">
        <w:tab/>
        <w:t xml:space="preserve">Artistic Director Anna </w:t>
      </w:r>
      <w:proofErr w:type="spellStart"/>
      <w:r w:rsidR="00956838" w:rsidRPr="00B966F9">
        <w:t>Furse</w:t>
      </w:r>
      <w:proofErr w:type="spellEnd"/>
      <w:r w:rsidR="00956838" w:rsidRPr="00B966F9">
        <w:t>,</w:t>
      </w:r>
      <w:r w:rsidR="00762CE3" w:rsidRPr="00B966F9">
        <w:t xml:space="preserve"> along with</w:t>
      </w:r>
      <w:r w:rsidR="00956838" w:rsidRPr="00B966F9">
        <w:t xml:space="preserve"> </w:t>
      </w:r>
      <w:r w:rsidR="008A111D" w:rsidRPr="00B966F9">
        <w:rPr>
          <w:color w:val="222222"/>
          <w:shd w:val="clear" w:color="auto" w:fill="FFFFFF"/>
        </w:rPr>
        <w:t xml:space="preserve">Wendy </w:t>
      </w:r>
      <w:proofErr w:type="spellStart"/>
      <w:r w:rsidR="008A111D" w:rsidRPr="00B966F9">
        <w:rPr>
          <w:color w:val="222222"/>
          <w:shd w:val="clear" w:color="auto" w:fill="FFFFFF"/>
        </w:rPr>
        <w:t>Houstoun</w:t>
      </w:r>
      <w:proofErr w:type="spellEnd"/>
      <w:r w:rsidR="008A111D" w:rsidRPr="00B966F9">
        <w:rPr>
          <w:color w:val="222222"/>
          <w:shd w:val="clear" w:color="auto" w:fill="FFFFFF"/>
        </w:rPr>
        <w:t xml:space="preserve">, </w:t>
      </w:r>
      <w:r w:rsidR="008A111D" w:rsidRPr="00B966F9">
        <w:rPr>
          <w:bCs/>
          <w:lang w:eastAsia="en-GB"/>
        </w:rPr>
        <w:t xml:space="preserve">Nicole </w:t>
      </w:r>
      <w:proofErr w:type="spellStart"/>
      <w:r w:rsidR="008A111D" w:rsidRPr="00B966F9">
        <w:rPr>
          <w:bCs/>
          <w:lang w:eastAsia="en-GB"/>
        </w:rPr>
        <w:t>Dimitrakopoyloy</w:t>
      </w:r>
      <w:proofErr w:type="spellEnd"/>
      <w:r w:rsidR="008A111D" w:rsidRPr="00B966F9">
        <w:rPr>
          <w:bCs/>
          <w:lang w:eastAsia="en-GB"/>
        </w:rPr>
        <w:t xml:space="preserve">, </w:t>
      </w:r>
      <w:r w:rsidR="008A111D" w:rsidRPr="00B966F9">
        <w:t xml:space="preserve">Graeme Miller, </w:t>
      </w:r>
      <w:proofErr w:type="spellStart"/>
      <w:r w:rsidR="008A111D" w:rsidRPr="00B966F9">
        <w:t>Thanos</w:t>
      </w:r>
      <w:proofErr w:type="spellEnd"/>
      <w:r w:rsidR="008A111D" w:rsidRPr="00B966F9">
        <w:t xml:space="preserve"> </w:t>
      </w:r>
      <w:proofErr w:type="spellStart"/>
      <w:r w:rsidR="008A111D" w:rsidRPr="00B966F9">
        <w:t>Vovolis</w:t>
      </w:r>
      <w:proofErr w:type="spellEnd"/>
    </w:p>
    <w:p w:rsidR="00956838" w:rsidRPr="00B966F9" w:rsidRDefault="00956838" w:rsidP="007428C2">
      <w:pPr>
        <w:pStyle w:val="BodyText"/>
        <w:tabs>
          <w:tab w:val="left" w:pos="1539"/>
        </w:tabs>
        <w:spacing w:before="24" w:line="276" w:lineRule="auto"/>
        <w:ind w:left="1540" w:hanging="1440"/>
        <w:jc w:val="both"/>
      </w:pPr>
      <w:r w:rsidRPr="00B966F9">
        <w:rPr>
          <w:spacing w:val="-2"/>
        </w:rPr>
        <w:t>Location:</w:t>
      </w:r>
      <w:r w:rsidRPr="00B966F9">
        <w:tab/>
      </w:r>
      <w:r w:rsidR="00313D31" w:rsidRPr="00B966F9">
        <w:t xml:space="preserve">The </w:t>
      </w:r>
      <w:r w:rsidR="00762CE3" w:rsidRPr="00B966F9">
        <w:t xml:space="preserve">R&amp;D will </w:t>
      </w:r>
      <w:r w:rsidR="00313D31" w:rsidRPr="00B966F9">
        <w:t xml:space="preserve">take place </w:t>
      </w:r>
      <w:r w:rsidR="00762CE3" w:rsidRPr="00B966F9">
        <w:t xml:space="preserve">in the </w:t>
      </w:r>
      <w:r w:rsidR="00762CE3" w:rsidRPr="00B966F9">
        <w:rPr>
          <w:rFonts w:eastAsia="Gulim"/>
        </w:rPr>
        <w:t>ACE-funded Chats Palace, Hackney, London</w:t>
      </w:r>
      <w:r w:rsidR="00762CE3" w:rsidRPr="00B966F9">
        <w:t>,</w:t>
      </w:r>
      <w:r w:rsidR="00D849A8" w:rsidRPr="00B966F9">
        <w:t xml:space="preserve"> </w:t>
      </w:r>
      <w:r w:rsidR="008A111D" w:rsidRPr="00B966F9">
        <w:t>UK and</w:t>
      </w:r>
      <w:r w:rsidR="00762CE3" w:rsidRPr="00B966F9">
        <w:t xml:space="preserve"> the final product will tour in the UK </w:t>
      </w:r>
      <w:r w:rsidR="00BB0DAE" w:rsidRPr="00B966F9">
        <w:t>and Greece</w:t>
      </w:r>
      <w:r w:rsidR="00D849A8" w:rsidRPr="00B966F9">
        <w:t>.</w:t>
      </w:r>
    </w:p>
    <w:p w:rsidR="008A111D" w:rsidRDefault="00956838" w:rsidP="007428C2">
      <w:pPr>
        <w:pStyle w:val="BodyText"/>
        <w:tabs>
          <w:tab w:val="left" w:pos="1539"/>
        </w:tabs>
        <w:spacing w:line="276" w:lineRule="auto"/>
        <w:ind w:left="1540" w:hanging="1440"/>
        <w:jc w:val="both"/>
      </w:pPr>
      <w:r w:rsidRPr="00B966F9">
        <w:rPr>
          <w:spacing w:val="-2"/>
        </w:rPr>
        <w:t>Summary:</w:t>
      </w:r>
      <w:r w:rsidRPr="00B966F9">
        <w:tab/>
      </w:r>
      <w:r w:rsidR="004C0180" w:rsidRPr="00B966F9">
        <w:t>GREECE IN USA</w:t>
      </w:r>
      <w:r w:rsidRPr="00B966F9">
        <w:t xml:space="preserve"> has partnered with </w:t>
      </w:r>
      <w:r w:rsidR="00D849A8" w:rsidRPr="00B966F9">
        <w:t xml:space="preserve">Anna </w:t>
      </w:r>
      <w:proofErr w:type="spellStart"/>
      <w:r w:rsidR="00D849A8" w:rsidRPr="00B966F9">
        <w:t>Furse</w:t>
      </w:r>
      <w:proofErr w:type="spellEnd"/>
      <w:r w:rsidR="00D849A8" w:rsidRPr="00B966F9">
        <w:t xml:space="preserve"> in the production of The Crack; a new experimental Anglo-Greek dance theatre work that explores how we struggle to articulate, embody and act as artists on the critical issues of today.</w:t>
      </w:r>
    </w:p>
    <w:p w:rsidR="00CC43BC" w:rsidRPr="00CC43BC" w:rsidRDefault="00CC43BC" w:rsidP="007428C2">
      <w:pPr>
        <w:pStyle w:val="BodyText"/>
        <w:tabs>
          <w:tab w:val="left" w:pos="1539"/>
        </w:tabs>
        <w:spacing w:line="276" w:lineRule="auto"/>
        <w:ind w:left="1540" w:hanging="1440"/>
        <w:jc w:val="both"/>
      </w:pPr>
    </w:p>
    <w:p w:rsidR="008A111D" w:rsidRPr="00B966F9" w:rsidRDefault="008A111D" w:rsidP="007428C2">
      <w:pPr>
        <w:spacing w:line="276" w:lineRule="auto"/>
        <w:ind w:left="1560"/>
        <w:jc w:val="both"/>
        <w:rPr>
          <w:rFonts w:ascii="Times New Roman" w:eastAsia="Gulim" w:hAnsi="Times New Roman" w:cs="Times New Roman"/>
          <w:sz w:val="24"/>
          <w:szCs w:val="24"/>
        </w:rPr>
      </w:pPr>
      <w:r w:rsidRPr="00B966F9">
        <w:rPr>
          <w:rFonts w:ascii="Times New Roman" w:eastAsia="Gulim" w:hAnsi="Times New Roman" w:cs="Times New Roman"/>
          <w:bCs/>
          <w:sz w:val="24"/>
          <w:szCs w:val="24"/>
        </w:rPr>
        <w:t>The Crack</w:t>
      </w:r>
      <w:r w:rsidRPr="00B966F9">
        <w:rPr>
          <w:rFonts w:ascii="Times New Roman" w:eastAsia="Gulim" w:hAnsi="Times New Roman" w:cs="Times New Roman"/>
          <w:sz w:val="24"/>
          <w:szCs w:val="24"/>
        </w:rPr>
        <w:t xml:space="preserve"> is an urgent, innovative and provocative physical theatre project - online and live - that explores how we confront, embody and speak about specific and unprecedented traumas we are living through today. It develops online, culminating in live performance, for eventual touring production. It is a co-creation between three older women artists plus creative and technical team. It stretches between Greece and the UK. It starts from two words of vital meaning today: insularity (from ‘island’) and mobility (the pandemic, migration and what leaving Europe means). It is a creative dialogue between Europeans and post-Europeans, refusing to be divided by politics, each living in countries comprising many islands (the UK a staggering </w:t>
      </w:r>
      <w:r w:rsidRPr="00B966F9">
        <w:rPr>
          <w:rFonts w:ascii="Times New Roman" w:hAnsi="Times New Roman" w:cs="Times New Roman"/>
          <w:color w:val="202124"/>
          <w:sz w:val="24"/>
          <w:szCs w:val="24"/>
          <w:shd w:val="clear" w:color="auto" w:fill="FFFFFF"/>
        </w:rPr>
        <w:t>6289, Greece 6000).</w:t>
      </w:r>
      <w:r w:rsidRPr="00B966F9">
        <w:rPr>
          <w:rFonts w:ascii="Times New Roman" w:hAnsi="Times New Roman" w:cs="Times New Roman"/>
          <w:sz w:val="24"/>
          <w:szCs w:val="24"/>
        </w:rPr>
        <w:t xml:space="preserve"> </w:t>
      </w:r>
      <w:r w:rsidRPr="00B966F9">
        <w:rPr>
          <w:rFonts w:ascii="Times New Roman" w:eastAsia="Gulim" w:hAnsi="Times New Roman" w:cs="Times New Roman"/>
          <w:sz w:val="24"/>
          <w:szCs w:val="24"/>
        </w:rPr>
        <w:t xml:space="preserve">It is conceived in crisis to create from crisis. It employs online tools to create a draft performance text whilst geographically-dispersed, followed by, </w:t>
      </w:r>
      <w:proofErr w:type="spellStart"/>
      <w:r w:rsidRPr="00B966F9">
        <w:rPr>
          <w:rFonts w:ascii="Times New Roman" w:eastAsia="Gulim" w:hAnsi="Times New Roman" w:cs="Times New Roman"/>
          <w:sz w:val="24"/>
          <w:szCs w:val="24"/>
        </w:rPr>
        <w:t>Covid</w:t>
      </w:r>
      <w:proofErr w:type="spellEnd"/>
      <w:r w:rsidRPr="00B966F9">
        <w:rPr>
          <w:rFonts w:ascii="Times New Roman" w:eastAsia="Gulim" w:hAnsi="Times New Roman" w:cs="Times New Roman"/>
          <w:sz w:val="24"/>
          <w:szCs w:val="24"/>
        </w:rPr>
        <w:t xml:space="preserve">-permitting, rehearsals towards a live try-out performance for a focus </w:t>
      </w:r>
      <w:r w:rsidRPr="00B966F9">
        <w:rPr>
          <w:rFonts w:ascii="Times New Roman" w:eastAsia="Gulim" w:hAnsi="Times New Roman" w:cs="Times New Roman"/>
          <w:sz w:val="24"/>
          <w:szCs w:val="24"/>
        </w:rPr>
        <w:lastRenderedPageBreak/>
        <w:t xml:space="preserve">group. Our research includes asking what it means to be a European immigrant in post-Europe UK, conducted with London’s Greek community of third-age women. </w:t>
      </w:r>
    </w:p>
    <w:p w:rsidR="008A111D" w:rsidRDefault="008A111D" w:rsidP="00D8404C">
      <w:pPr>
        <w:spacing w:line="276" w:lineRule="auto"/>
        <w:ind w:left="1560"/>
        <w:jc w:val="both"/>
        <w:rPr>
          <w:rFonts w:ascii="Times New Roman" w:eastAsia="Gulim" w:hAnsi="Times New Roman" w:cs="Times New Roman"/>
          <w:sz w:val="24"/>
          <w:szCs w:val="24"/>
        </w:rPr>
      </w:pPr>
      <w:r w:rsidRPr="00B966F9">
        <w:rPr>
          <w:rFonts w:ascii="Times New Roman" w:eastAsia="Gulim" w:hAnsi="Times New Roman" w:cs="Times New Roman"/>
          <w:bCs/>
          <w:sz w:val="24"/>
          <w:szCs w:val="24"/>
        </w:rPr>
        <w:t>The Crack</w:t>
      </w:r>
      <w:r w:rsidRPr="00B966F9">
        <w:rPr>
          <w:rFonts w:ascii="Times New Roman" w:eastAsia="Gulim" w:hAnsi="Times New Roman" w:cs="Times New Roman"/>
          <w:sz w:val="24"/>
          <w:szCs w:val="24"/>
        </w:rPr>
        <w:t xml:space="preserve"> is co-created with and performed by </w:t>
      </w:r>
      <w:r w:rsidR="00D849A8" w:rsidRPr="00B966F9">
        <w:rPr>
          <w:rFonts w:ascii="Times New Roman" w:eastAsia="Gulim" w:hAnsi="Times New Roman" w:cs="Times New Roman"/>
          <w:sz w:val="24"/>
          <w:szCs w:val="24"/>
        </w:rPr>
        <w:t>two women dance theatre artists,</w:t>
      </w:r>
      <w:r w:rsidRPr="00B966F9">
        <w:rPr>
          <w:rFonts w:ascii="Times New Roman" w:eastAsia="Gulim" w:hAnsi="Times New Roman" w:cs="Times New Roman"/>
          <w:sz w:val="24"/>
          <w:szCs w:val="24"/>
        </w:rPr>
        <w:t xml:space="preserve"> who each inhabit different and new worlds: they are three decades apart in age; they live in urban and rural environments; have different domestic arrangements; they are from an EU and </w:t>
      </w:r>
      <w:proofErr w:type="spellStart"/>
      <w:r w:rsidRPr="00B966F9">
        <w:rPr>
          <w:rFonts w:ascii="Times New Roman" w:eastAsia="Gulim" w:hAnsi="Times New Roman" w:cs="Times New Roman"/>
          <w:sz w:val="24"/>
          <w:szCs w:val="24"/>
        </w:rPr>
        <w:t>Brexit</w:t>
      </w:r>
      <w:proofErr w:type="spellEnd"/>
      <w:r w:rsidRPr="00B966F9">
        <w:rPr>
          <w:rFonts w:ascii="Times New Roman" w:eastAsia="Gulim" w:hAnsi="Times New Roman" w:cs="Times New Roman"/>
          <w:sz w:val="24"/>
          <w:szCs w:val="24"/>
        </w:rPr>
        <w:t xml:space="preserve"> country respectively. Working from such difference, they collaborate on what connects at this time, resist boundaries. </w:t>
      </w:r>
      <w:r w:rsidR="00D849A8" w:rsidRPr="00B966F9">
        <w:rPr>
          <w:rFonts w:ascii="Times New Roman" w:eastAsia="Gulim" w:hAnsi="Times New Roman" w:cs="Times New Roman"/>
          <w:sz w:val="24"/>
          <w:szCs w:val="24"/>
        </w:rPr>
        <w:t xml:space="preserve">It is an impassioned duet, a ritual dialogue of flesh and word, a dialectical sharing of anxiety, despair and hope. </w:t>
      </w:r>
    </w:p>
    <w:p w:rsidR="00D8404C" w:rsidRPr="00B966F9" w:rsidRDefault="00D8404C" w:rsidP="00D8404C">
      <w:pPr>
        <w:spacing w:line="276" w:lineRule="auto"/>
        <w:ind w:left="1560"/>
        <w:jc w:val="both"/>
        <w:rPr>
          <w:rFonts w:ascii="Times New Roman" w:eastAsia="Gulim" w:hAnsi="Times New Roman" w:cs="Times New Roman"/>
          <w:sz w:val="24"/>
          <w:szCs w:val="24"/>
        </w:rPr>
      </w:pPr>
    </w:p>
    <w:p w:rsidR="00762CE3" w:rsidRDefault="00336F19" w:rsidP="007428C2">
      <w:pPr>
        <w:pStyle w:val="Heading1"/>
        <w:numPr>
          <w:ilvl w:val="0"/>
          <w:numId w:val="2"/>
        </w:numPr>
        <w:tabs>
          <w:tab w:val="left" w:pos="400"/>
        </w:tabs>
        <w:spacing w:before="1" w:line="276" w:lineRule="auto"/>
      </w:pPr>
      <w:r w:rsidRPr="00B966F9">
        <w:t>VITAL</w:t>
      </w:r>
      <w:r w:rsidR="00762CE3" w:rsidRPr="00B966F9">
        <w:t>, Innovative sustainable artworks in public space</w:t>
      </w:r>
    </w:p>
    <w:p w:rsidR="00D8404C" w:rsidRPr="00B966F9" w:rsidRDefault="00570D46" w:rsidP="00D8404C">
      <w:pPr>
        <w:pStyle w:val="Heading1"/>
        <w:tabs>
          <w:tab w:val="left" w:pos="400"/>
        </w:tabs>
        <w:spacing w:before="1" w:line="276" w:lineRule="auto"/>
      </w:pPr>
      <w:r w:rsidRPr="00570D46">
        <w:drawing>
          <wp:inline distT="0" distB="0" distL="0" distR="0" wp14:anchorId="7FCF749C" wp14:editId="54B9713E">
            <wp:extent cx="2152650" cy="7677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0290" cy="774004"/>
                    </a:xfrm>
                    <a:prstGeom prst="rect">
                      <a:avLst/>
                    </a:prstGeom>
                  </pic:spPr>
                </pic:pic>
              </a:graphicData>
            </a:graphic>
          </wp:inline>
        </w:drawing>
      </w:r>
      <w:r w:rsidR="00D8404C">
        <w:rPr>
          <w:noProof/>
          <w:lang w:val="en-GB" w:eastAsia="en-GB"/>
        </w:rPr>
        <w:drawing>
          <wp:inline distT="0" distB="0" distL="0" distR="0">
            <wp:extent cx="3445510" cy="722618"/>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6294" cy="735366"/>
                    </a:xfrm>
                    <a:prstGeom prst="rect">
                      <a:avLst/>
                    </a:prstGeom>
                  </pic:spPr>
                </pic:pic>
              </a:graphicData>
            </a:graphic>
          </wp:inline>
        </w:drawing>
      </w:r>
      <w:r w:rsidRPr="00570D46">
        <w:rPr>
          <w:noProof/>
          <w:lang w:eastAsia="en-GB"/>
        </w:rPr>
        <w:t xml:space="preserve"> </w:t>
      </w:r>
    </w:p>
    <w:p w:rsidR="00762CE3" w:rsidRPr="00B966F9" w:rsidRDefault="00D03081" w:rsidP="007428C2">
      <w:pPr>
        <w:pStyle w:val="BodyText"/>
        <w:tabs>
          <w:tab w:val="left" w:pos="1539"/>
        </w:tabs>
        <w:spacing w:before="1" w:line="276" w:lineRule="auto"/>
        <w:ind w:left="1540" w:hanging="1440"/>
        <w:rPr>
          <w:color w:val="222222"/>
          <w:shd w:val="clear" w:color="auto" w:fill="FFFFFF"/>
          <w:lang w:val="en-GB"/>
        </w:rPr>
      </w:pPr>
      <w:r w:rsidRPr="00B966F9">
        <w:rPr>
          <w:spacing w:val="-2"/>
        </w:rPr>
        <w:t>Artist</w:t>
      </w:r>
      <w:r>
        <w:rPr>
          <w:spacing w:val="-2"/>
          <w:lang w:val="en-GB"/>
        </w:rPr>
        <w:t>s</w:t>
      </w:r>
      <w:r w:rsidR="00762CE3" w:rsidRPr="00B966F9">
        <w:rPr>
          <w:spacing w:val="-2"/>
        </w:rPr>
        <w:t>:</w:t>
      </w:r>
      <w:r w:rsidR="00762CE3" w:rsidRPr="00B966F9">
        <w:tab/>
      </w:r>
      <w:r w:rsidR="002F7E11" w:rsidRPr="00B966F9">
        <w:t xml:space="preserve">Marco </w:t>
      </w:r>
      <w:proofErr w:type="spellStart"/>
      <w:r w:rsidR="002F7E11" w:rsidRPr="00B966F9">
        <w:t>Barotti</w:t>
      </w:r>
      <w:proofErr w:type="spellEnd"/>
      <w:r w:rsidR="002F7E11" w:rsidRPr="00B966F9">
        <w:t xml:space="preserve">, </w:t>
      </w:r>
      <w:proofErr w:type="spellStart"/>
      <w:r w:rsidR="002F7E11" w:rsidRPr="00B966F9">
        <w:t>Klitsa</w:t>
      </w:r>
      <w:proofErr w:type="spellEnd"/>
      <w:r w:rsidR="002F7E11" w:rsidRPr="00B966F9">
        <w:t xml:space="preserve"> Antoniou, </w:t>
      </w:r>
      <w:proofErr w:type="spellStart"/>
      <w:r w:rsidR="002F7E11" w:rsidRPr="00B966F9">
        <w:t>Thibault</w:t>
      </w:r>
      <w:proofErr w:type="spellEnd"/>
      <w:r w:rsidR="002F7E11" w:rsidRPr="00B966F9">
        <w:t xml:space="preserve"> </w:t>
      </w:r>
      <w:proofErr w:type="spellStart"/>
      <w:r w:rsidR="002F7E11" w:rsidRPr="00B966F9">
        <w:t>Honoré</w:t>
      </w:r>
      <w:proofErr w:type="spellEnd"/>
      <w:r w:rsidR="002F7E11" w:rsidRPr="00B966F9">
        <w:t xml:space="preserve">, Irena </w:t>
      </w:r>
      <w:proofErr w:type="spellStart"/>
      <w:r w:rsidR="002F7E11" w:rsidRPr="00B966F9">
        <w:t>Pivka</w:t>
      </w:r>
      <w:proofErr w:type="spellEnd"/>
      <w:r w:rsidR="002F7E11" w:rsidRPr="00B966F9">
        <w:t xml:space="preserve"> and Brane </w:t>
      </w:r>
      <w:proofErr w:type="spellStart"/>
      <w:r w:rsidR="002F7E11" w:rsidRPr="00B966F9">
        <w:t>Zorman</w:t>
      </w:r>
      <w:proofErr w:type="spellEnd"/>
    </w:p>
    <w:p w:rsidR="002F7E11" w:rsidRPr="00D8404C" w:rsidRDefault="00762CE3" w:rsidP="007428C2">
      <w:pPr>
        <w:pStyle w:val="BodyText"/>
        <w:tabs>
          <w:tab w:val="left" w:pos="1539"/>
        </w:tabs>
        <w:spacing w:before="24" w:line="276" w:lineRule="auto"/>
        <w:ind w:left="1540" w:hanging="1440"/>
        <w:rPr>
          <w:lang w:val="en-GB"/>
        </w:rPr>
      </w:pPr>
      <w:r w:rsidRPr="00B966F9">
        <w:rPr>
          <w:spacing w:val="-2"/>
        </w:rPr>
        <w:t>Location:</w:t>
      </w:r>
      <w:r w:rsidRPr="00B966F9">
        <w:tab/>
      </w:r>
      <w:r w:rsidR="002F7E11" w:rsidRPr="00B966F9">
        <w:t>Strasbourg</w:t>
      </w:r>
    </w:p>
    <w:p w:rsidR="002F7E11" w:rsidRPr="00B966F9" w:rsidRDefault="00762CE3" w:rsidP="007428C2">
      <w:pPr>
        <w:pStyle w:val="BodyText"/>
        <w:tabs>
          <w:tab w:val="left" w:pos="1539"/>
        </w:tabs>
        <w:spacing w:before="24" w:line="276" w:lineRule="auto"/>
        <w:ind w:left="1540" w:hanging="1440"/>
        <w:jc w:val="both"/>
      </w:pPr>
      <w:r w:rsidRPr="00B966F9">
        <w:rPr>
          <w:spacing w:val="-2"/>
        </w:rPr>
        <w:t>Summary:</w:t>
      </w:r>
      <w:r w:rsidRPr="00B966F9">
        <w:tab/>
      </w:r>
      <w:r w:rsidR="004C0180" w:rsidRPr="00B966F9">
        <w:t>GREECE IN USA </w:t>
      </w:r>
      <w:r w:rsidRPr="00B966F9">
        <w:t xml:space="preserve">has partnered with </w:t>
      </w:r>
      <w:r w:rsidR="002F7E11" w:rsidRPr="00B966F9">
        <w:t>VITAL</w:t>
      </w:r>
      <w:r w:rsidR="00336F19" w:rsidRPr="00B966F9">
        <w:t xml:space="preserve"> to connect artistic production to public through technical innovation and living plan</w:t>
      </w:r>
      <w:r w:rsidR="00BF0625" w:rsidRPr="00B966F9">
        <w:t>t</w:t>
      </w:r>
      <w:r w:rsidR="00336F19" w:rsidRPr="00B966F9">
        <w:t>s in its effort to</w:t>
      </w:r>
      <w:r w:rsidR="00336F19" w:rsidRPr="002F7E11">
        <w:t xml:space="preserve"> create an innovative artistic ecosystem that respects the environment and contributes in its own way to the fight against global warming and atmospheric pollution. Strasbourg will be offered four artworks integrating living plants and technologies, using renewable energies, designed for public space, with active participation of citizens</w:t>
      </w:r>
      <w:r w:rsidR="00336F19" w:rsidRPr="00B966F9">
        <w:t>.</w:t>
      </w:r>
      <w:r w:rsidR="00BF0625" w:rsidRPr="00B966F9">
        <w:t xml:space="preserve"> </w:t>
      </w:r>
      <w:r w:rsidR="00BF0625" w:rsidRPr="002F7E11">
        <w:rPr>
          <w:bCs/>
        </w:rPr>
        <w:t xml:space="preserve">In addition to raising awareness among artists and the targeted and wide public, </w:t>
      </w:r>
      <w:r w:rsidR="00BF0625" w:rsidRPr="00B966F9">
        <w:rPr>
          <w:bCs/>
        </w:rPr>
        <w:t>VITAL aims</w:t>
      </w:r>
      <w:r w:rsidR="00BF0625" w:rsidRPr="002F7E11">
        <w:rPr>
          <w:bCs/>
        </w:rPr>
        <w:t xml:space="preserve"> to </w:t>
      </w:r>
      <w:r w:rsidR="00BF0625" w:rsidRPr="00B966F9">
        <w:rPr>
          <w:bCs/>
        </w:rPr>
        <w:t xml:space="preserve">ultimately </w:t>
      </w:r>
      <w:r w:rsidR="00BF0625" w:rsidRPr="002F7E11">
        <w:rPr>
          <w:bCs/>
        </w:rPr>
        <w:t>create a European dynamic and a network for production and promotion of environmentally friendly works in public space, with the involvement of local authorities and the support of industries</w:t>
      </w:r>
      <w:r w:rsidR="00BF0625" w:rsidRPr="00B966F9">
        <w:rPr>
          <w:bCs/>
        </w:rPr>
        <w:t>.</w:t>
      </w:r>
    </w:p>
    <w:p w:rsidR="00BF0625" w:rsidRPr="00B966F9" w:rsidRDefault="00BF0625" w:rsidP="007428C2">
      <w:pPr>
        <w:pStyle w:val="BodyText"/>
        <w:tabs>
          <w:tab w:val="left" w:pos="1539"/>
        </w:tabs>
        <w:spacing w:before="24" w:line="276" w:lineRule="auto"/>
        <w:ind w:left="1540" w:hanging="1440"/>
        <w:jc w:val="both"/>
      </w:pPr>
    </w:p>
    <w:p w:rsidR="00015FC3" w:rsidRPr="00B966F9" w:rsidRDefault="00BF0625" w:rsidP="007428C2">
      <w:pPr>
        <w:autoSpaceDE w:val="0"/>
        <w:autoSpaceDN w:val="0"/>
        <w:adjustRightInd w:val="0"/>
        <w:spacing w:after="0" w:line="276" w:lineRule="auto"/>
        <w:ind w:left="1560"/>
        <w:jc w:val="both"/>
        <w:rPr>
          <w:rFonts w:ascii="Times New Roman" w:hAnsi="Times New Roman" w:cs="Times New Roman"/>
          <w:color w:val="000000" w:themeColor="text1"/>
          <w:sz w:val="24"/>
          <w:szCs w:val="24"/>
        </w:rPr>
      </w:pPr>
      <w:r w:rsidRPr="00B966F9">
        <w:rPr>
          <w:rFonts w:ascii="Times New Roman" w:hAnsi="Times New Roman" w:cs="Times New Roman"/>
          <w:color w:val="000000" w:themeColor="text1"/>
          <w:sz w:val="24"/>
          <w:szCs w:val="24"/>
        </w:rPr>
        <w:t xml:space="preserve">VITAL is designed on three pillars; objective – Innovation, priority; Sustainability, and sector; Visual Arts. </w:t>
      </w:r>
      <w:r w:rsidRPr="002F7E11">
        <w:rPr>
          <w:rFonts w:ascii="Times New Roman" w:hAnsi="Times New Roman" w:cs="Times New Roman"/>
          <w:color w:val="000000" w:themeColor="text1"/>
          <w:sz w:val="24"/>
          <w:szCs w:val="24"/>
        </w:rPr>
        <w:t>VITAL particularly stresses the innovation topic</w:t>
      </w:r>
      <w:r w:rsidR="00015FC3" w:rsidRPr="00B966F9">
        <w:rPr>
          <w:rFonts w:ascii="Times New Roman" w:hAnsi="Times New Roman" w:cs="Times New Roman"/>
          <w:color w:val="000000" w:themeColor="text1"/>
          <w:sz w:val="24"/>
          <w:szCs w:val="24"/>
        </w:rPr>
        <w:t xml:space="preserve"> as it</w:t>
      </w:r>
      <w:r w:rsidRPr="002F7E11">
        <w:rPr>
          <w:rFonts w:ascii="Times New Roman" w:hAnsi="Times New Roman" w:cs="Times New Roman"/>
          <w:color w:val="000000" w:themeColor="text1"/>
          <w:sz w:val="24"/>
          <w:szCs w:val="24"/>
        </w:rPr>
        <w:t xml:space="preserve"> is ce</w:t>
      </w:r>
      <w:r w:rsidR="00015FC3" w:rsidRPr="00B966F9">
        <w:rPr>
          <w:rFonts w:ascii="Times New Roman" w:hAnsi="Times New Roman" w:cs="Times New Roman"/>
          <w:color w:val="000000" w:themeColor="text1"/>
          <w:sz w:val="24"/>
          <w:szCs w:val="24"/>
        </w:rPr>
        <w:t>ntred on production of innovative artistic works</w:t>
      </w:r>
      <w:r w:rsidRPr="002F7E11">
        <w:rPr>
          <w:rFonts w:ascii="Times New Roman" w:hAnsi="Times New Roman" w:cs="Times New Roman"/>
          <w:color w:val="000000" w:themeColor="text1"/>
          <w:sz w:val="24"/>
          <w:szCs w:val="24"/>
        </w:rPr>
        <w:t xml:space="preserve"> through the combination of livi</w:t>
      </w:r>
      <w:r w:rsidR="00015FC3" w:rsidRPr="00B966F9">
        <w:rPr>
          <w:rFonts w:ascii="Times New Roman" w:hAnsi="Times New Roman" w:cs="Times New Roman"/>
          <w:color w:val="000000" w:themeColor="text1"/>
          <w:sz w:val="24"/>
          <w:szCs w:val="24"/>
        </w:rPr>
        <w:t xml:space="preserve">ng plants as an active element, </w:t>
      </w:r>
      <w:r w:rsidRPr="002F7E11">
        <w:rPr>
          <w:rFonts w:ascii="Times New Roman" w:hAnsi="Times New Roman" w:cs="Times New Roman"/>
          <w:color w:val="000000" w:themeColor="text1"/>
          <w:sz w:val="24"/>
          <w:szCs w:val="24"/>
        </w:rPr>
        <w:t>interactivit</w:t>
      </w:r>
      <w:r w:rsidR="00015FC3" w:rsidRPr="00B966F9">
        <w:rPr>
          <w:rFonts w:ascii="Times New Roman" w:hAnsi="Times New Roman" w:cs="Times New Roman"/>
          <w:color w:val="000000" w:themeColor="text1"/>
          <w:sz w:val="24"/>
          <w:szCs w:val="24"/>
        </w:rPr>
        <w:t xml:space="preserve">y provided by new technologies working with renewable energies, </w:t>
      </w:r>
      <w:r w:rsidRPr="002F7E11">
        <w:rPr>
          <w:rFonts w:ascii="Times New Roman" w:hAnsi="Times New Roman" w:cs="Times New Roman"/>
          <w:color w:val="000000" w:themeColor="text1"/>
          <w:sz w:val="24"/>
          <w:szCs w:val="24"/>
        </w:rPr>
        <w:t>citizen participatio</w:t>
      </w:r>
      <w:r w:rsidR="00015FC3" w:rsidRPr="00B966F9">
        <w:rPr>
          <w:rFonts w:ascii="Times New Roman" w:hAnsi="Times New Roman" w:cs="Times New Roman"/>
          <w:color w:val="000000" w:themeColor="text1"/>
          <w:sz w:val="24"/>
          <w:szCs w:val="24"/>
        </w:rPr>
        <w:t>n in all stages of the project, and</w:t>
      </w:r>
      <w:r w:rsidRPr="002F7E11">
        <w:rPr>
          <w:rFonts w:ascii="Times New Roman" w:hAnsi="Times New Roman" w:cs="Times New Roman"/>
          <w:color w:val="000000" w:themeColor="text1"/>
          <w:sz w:val="24"/>
          <w:szCs w:val="24"/>
        </w:rPr>
        <w:t xml:space="preserve"> their installation in the public space for the widest possible visibility.</w:t>
      </w:r>
      <w:r w:rsidR="00015FC3" w:rsidRPr="00B966F9">
        <w:rPr>
          <w:rFonts w:ascii="Times New Roman" w:hAnsi="Times New Roman" w:cs="Times New Roman"/>
          <w:color w:val="000000" w:themeColor="text1"/>
          <w:sz w:val="24"/>
          <w:szCs w:val="24"/>
        </w:rPr>
        <w:t xml:space="preserve"> While t</w:t>
      </w:r>
      <w:r w:rsidR="00015FC3" w:rsidRPr="002F7E11">
        <w:rPr>
          <w:rFonts w:ascii="Times New Roman" w:hAnsi="Times New Roman" w:cs="Times New Roman"/>
          <w:color w:val="000000" w:themeColor="text1"/>
          <w:sz w:val="24"/>
          <w:szCs w:val="24"/>
        </w:rPr>
        <w:t xml:space="preserve">he project naturally and substantially contributes to the European Green Deal and the New European Bauhaus, </w:t>
      </w:r>
      <w:r w:rsidR="00015FC3" w:rsidRPr="00B966F9">
        <w:rPr>
          <w:rFonts w:ascii="Times New Roman" w:hAnsi="Times New Roman" w:cs="Times New Roman"/>
          <w:color w:val="000000" w:themeColor="text1"/>
          <w:sz w:val="24"/>
          <w:szCs w:val="24"/>
        </w:rPr>
        <w:t xml:space="preserve">VITAL </w:t>
      </w:r>
      <w:r w:rsidR="00015FC3" w:rsidRPr="002F7E11">
        <w:rPr>
          <w:rFonts w:ascii="Times New Roman" w:hAnsi="Times New Roman" w:cs="Times New Roman"/>
          <w:color w:val="000000" w:themeColor="text1"/>
          <w:sz w:val="24"/>
          <w:szCs w:val="24"/>
        </w:rPr>
        <w:t xml:space="preserve">brings support to the emerging European artists raising attention to the ecology topics in innovative, playful and accessible way. </w:t>
      </w:r>
    </w:p>
    <w:p w:rsidR="00B460D1" w:rsidRPr="002F7E11" w:rsidRDefault="00B460D1" w:rsidP="007428C2">
      <w:pPr>
        <w:autoSpaceDE w:val="0"/>
        <w:autoSpaceDN w:val="0"/>
        <w:adjustRightInd w:val="0"/>
        <w:spacing w:after="0" w:line="276" w:lineRule="auto"/>
        <w:ind w:left="1560"/>
        <w:jc w:val="both"/>
        <w:rPr>
          <w:rFonts w:ascii="Times New Roman" w:hAnsi="Times New Roman" w:cs="Times New Roman"/>
          <w:color w:val="000000" w:themeColor="text1"/>
          <w:sz w:val="24"/>
          <w:szCs w:val="24"/>
        </w:rPr>
      </w:pPr>
    </w:p>
    <w:p w:rsidR="00015FC3" w:rsidRPr="00B966F9" w:rsidRDefault="00015FC3" w:rsidP="007428C2">
      <w:pPr>
        <w:pStyle w:val="Heading1"/>
        <w:spacing w:before="1" w:line="276" w:lineRule="auto"/>
        <w:ind w:left="1560" w:firstLine="0"/>
        <w:jc w:val="both"/>
        <w:rPr>
          <w:b w:val="0"/>
          <w:bCs w:val="0"/>
        </w:rPr>
      </w:pPr>
      <w:r w:rsidRPr="002F7E11">
        <w:rPr>
          <w:b w:val="0"/>
          <w:color w:val="000000" w:themeColor="text1"/>
        </w:rPr>
        <w:lastRenderedPageBreak/>
        <w:t xml:space="preserve">The partners decided to innovate with a specific category of artworks respecting the environment and physically produce four important samples in order to create a good-practice dynamic in Europe and abroad. </w:t>
      </w:r>
      <w:r w:rsidRPr="002F7E11">
        <w:rPr>
          <w:b w:val="0"/>
          <w:bCs w:val="0"/>
        </w:rPr>
        <w:t xml:space="preserve">Marco </w:t>
      </w:r>
      <w:proofErr w:type="spellStart"/>
      <w:r w:rsidRPr="002F7E11">
        <w:rPr>
          <w:b w:val="0"/>
          <w:bCs w:val="0"/>
        </w:rPr>
        <w:t>Barotti</w:t>
      </w:r>
      <w:proofErr w:type="spellEnd"/>
      <w:r w:rsidRPr="002F7E11">
        <w:rPr>
          <w:b w:val="0"/>
          <w:bCs w:val="0"/>
        </w:rPr>
        <w:t xml:space="preserve"> captures the fluctuations of atmospheric CO2 thanks to the living plant moss that covers his sound installation, while </w:t>
      </w:r>
      <w:proofErr w:type="spellStart"/>
      <w:r w:rsidRPr="002F7E11">
        <w:rPr>
          <w:b w:val="0"/>
          <w:bCs w:val="0"/>
        </w:rPr>
        <w:t>Klitsa</w:t>
      </w:r>
      <w:proofErr w:type="spellEnd"/>
      <w:r w:rsidRPr="002F7E11">
        <w:rPr>
          <w:b w:val="0"/>
          <w:bCs w:val="0"/>
        </w:rPr>
        <w:t xml:space="preserve"> Antoniou dreams of a garden, created from the burnt elements of the great fire in Cyprus and animated by the public. </w:t>
      </w:r>
      <w:proofErr w:type="spellStart"/>
      <w:r w:rsidRPr="002F7E11">
        <w:rPr>
          <w:b w:val="0"/>
          <w:bCs w:val="0"/>
        </w:rPr>
        <w:t>Thibault</w:t>
      </w:r>
      <w:proofErr w:type="spellEnd"/>
      <w:r w:rsidRPr="002F7E11">
        <w:rPr>
          <w:b w:val="0"/>
          <w:bCs w:val="0"/>
        </w:rPr>
        <w:t xml:space="preserve"> </w:t>
      </w:r>
      <w:proofErr w:type="spellStart"/>
      <w:r w:rsidRPr="002F7E11">
        <w:rPr>
          <w:b w:val="0"/>
          <w:bCs w:val="0"/>
        </w:rPr>
        <w:t>Honoré</w:t>
      </w:r>
      <w:proofErr w:type="spellEnd"/>
      <w:r w:rsidRPr="002F7E11">
        <w:rPr>
          <w:b w:val="0"/>
          <w:bCs w:val="0"/>
        </w:rPr>
        <w:t xml:space="preserve"> invents a sculpture whose palms are activated by wind energy, which in turn allows a series of activities and functions such as lighting and watering. Finally, the artists Irena </w:t>
      </w:r>
      <w:proofErr w:type="spellStart"/>
      <w:r w:rsidRPr="002F7E11">
        <w:rPr>
          <w:b w:val="0"/>
          <w:bCs w:val="0"/>
        </w:rPr>
        <w:t>Pivka</w:t>
      </w:r>
      <w:proofErr w:type="spellEnd"/>
      <w:r w:rsidRPr="002F7E11">
        <w:rPr>
          <w:b w:val="0"/>
          <w:bCs w:val="0"/>
        </w:rPr>
        <w:t xml:space="preserve"> and Brane </w:t>
      </w:r>
      <w:proofErr w:type="spellStart"/>
      <w:r w:rsidRPr="002F7E11">
        <w:rPr>
          <w:b w:val="0"/>
          <w:bCs w:val="0"/>
        </w:rPr>
        <w:t>Zorman</w:t>
      </w:r>
      <w:proofErr w:type="spellEnd"/>
      <w:r w:rsidRPr="002F7E11">
        <w:rPr>
          <w:b w:val="0"/>
          <w:bCs w:val="0"/>
        </w:rPr>
        <w:t xml:space="preserve"> are inventing a sound application linked to the biodiversity of a public space. </w:t>
      </w:r>
    </w:p>
    <w:p w:rsidR="00015FC3" w:rsidRPr="00B966F9" w:rsidRDefault="00015FC3" w:rsidP="007428C2">
      <w:pPr>
        <w:spacing w:line="276" w:lineRule="auto"/>
        <w:rPr>
          <w:rFonts w:ascii="Times New Roman" w:eastAsia="Times New Roman" w:hAnsi="Times New Roman" w:cs="Times New Roman"/>
          <w:b/>
          <w:sz w:val="24"/>
          <w:szCs w:val="24"/>
          <w:lang w:val="en-US"/>
        </w:rPr>
      </w:pPr>
    </w:p>
    <w:p w:rsidR="000507E0" w:rsidRDefault="00570D46" w:rsidP="007428C2">
      <w:pPr>
        <w:pStyle w:val="BodyText"/>
        <w:numPr>
          <w:ilvl w:val="0"/>
          <w:numId w:val="2"/>
        </w:numPr>
        <w:spacing w:before="2" w:line="276" w:lineRule="auto"/>
        <w:rPr>
          <w:b/>
        </w:rPr>
      </w:pPr>
      <w:proofErr w:type="spellStart"/>
      <w:r>
        <w:rPr>
          <w:b/>
        </w:rPr>
        <w:t>Amusementorium</w:t>
      </w:r>
      <w:proofErr w:type="spellEnd"/>
      <w:r>
        <w:rPr>
          <w:b/>
        </w:rPr>
        <w:t xml:space="preserve">, </w:t>
      </w:r>
      <w:proofErr w:type="spellStart"/>
      <w:r w:rsidR="000507E0" w:rsidRPr="00B966F9">
        <w:rPr>
          <w:b/>
        </w:rPr>
        <w:t>Karagiozis</w:t>
      </w:r>
      <w:proofErr w:type="spellEnd"/>
      <w:r w:rsidR="000507E0" w:rsidRPr="00B966F9">
        <w:rPr>
          <w:b/>
        </w:rPr>
        <w:t xml:space="preserve"> in Asia Minor</w:t>
      </w:r>
    </w:p>
    <w:p w:rsidR="0095434F" w:rsidRDefault="0095434F" w:rsidP="00570D46">
      <w:pPr>
        <w:pStyle w:val="BodyText"/>
        <w:spacing w:before="2" w:line="276" w:lineRule="auto"/>
        <w:ind w:left="100"/>
        <w:jc w:val="center"/>
        <w:rPr>
          <w:b/>
        </w:rPr>
      </w:pPr>
      <w:r w:rsidRPr="0095434F">
        <w:rPr>
          <w:b/>
        </w:rPr>
        <w:drawing>
          <wp:inline distT="0" distB="0" distL="0" distR="0" wp14:anchorId="72DF5263" wp14:editId="69E2FD63">
            <wp:extent cx="5267960" cy="296724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050" cy="2971797"/>
                    </a:xfrm>
                    <a:prstGeom prst="rect">
                      <a:avLst/>
                    </a:prstGeom>
                  </pic:spPr>
                </pic:pic>
              </a:graphicData>
            </a:graphic>
          </wp:inline>
        </w:drawing>
      </w:r>
    </w:p>
    <w:p w:rsidR="00570D46" w:rsidRDefault="00570D46" w:rsidP="00570D46">
      <w:pPr>
        <w:pStyle w:val="BodyText"/>
        <w:spacing w:before="2" w:line="276" w:lineRule="auto"/>
        <w:ind w:left="100"/>
        <w:jc w:val="center"/>
      </w:pPr>
      <w:proofErr w:type="spellStart"/>
      <w:r w:rsidRPr="00570D46">
        <w:t>Amusementorium</w:t>
      </w:r>
      <w:proofErr w:type="spellEnd"/>
    </w:p>
    <w:p w:rsidR="00570D46" w:rsidRPr="00570D46" w:rsidRDefault="00570D46" w:rsidP="00570D46">
      <w:pPr>
        <w:pStyle w:val="BodyText"/>
        <w:spacing w:before="2" w:line="276" w:lineRule="auto"/>
        <w:ind w:left="100"/>
        <w:jc w:val="center"/>
      </w:pPr>
    </w:p>
    <w:p w:rsidR="000507E0" w:rsidRPr="00B966F9" w:rsidRDefault="000507E0" w:rsidP="007428C2">
      <w:pPr>
        <w:pStyle w:val="BodyText"/>
        <w:tabs>
          <w:tab w:val="left" w:pos="1539"/>
        </w:tabs>
        <w:spacing w:line="276" w:lineRule="auto"/>
        <w:ind w:left="1540" w:hanging="1440"/>
      </w:pPr>
      <w:r w:rsidRPr="00B966F9">
        <w:rPr>
          <w:spacing w:val="-2"/>
        </w:rPr>
        <w:t>Artist:</w:t>
      </w:r>
      <w:r w:rsidRPr="00B966F9">
        <w:tab/>
      </w:r>
      <w:r w:rsidR="00835286" w:rsidRPr="00B966F9">
        <w:t xml:space="preserve">Spyros </w:t>
      </w:r>
      <w:proofErr w:type="spellStart"/>
      <w:r w:rsidR="00835286" w:rsidRPr="00B966F9">
        <w:t>Aggelopoulos</w:t>
      </w:r>
      <w:proofErr w:type="spellEnd"/>
    </w:p>
    <w:p w:rsidR="000507E0" w:rsidRPr="00B966F9" w:rsidRDefault="000507E0" w:rsidP="007428C2">
      <w:pPr>
        <w:pStyle w:val="BodyText"/>
        <w:tabs>
          <w:tab w:val="left" w:pos="1539"/>
        </w:tabs>
        <w:spacing w:line="276" w:lineRule="auto"/>
        <w:ind w:left="100"/>
      </w:pPr>
      <w:r w:rsidRPr="00E708E3">
        <w:rPr>
          <w:spacing w:val="-2"/>
        </w:rPr>
        <w:t>Location:</w:t>
      </w:r>
      <w:r w:rsidRPr="00B966F9">
        <w:tab/>
      </w:r>
      <w:proofErr w:type="spellStart"/>
      <w:r w:rsidR="00E708E3">
        <w:t>Whitebox</w:t>
      </w:r>
      <w:proofErr w:type="spellEnd"/>
      <w:r w:rsidR="00E708E3">
        <w:t xml:space="preserve"> NYC and NYC University </w:t>
      </w:r>
    </w:p>
    <w:p w:rsidR="00A300B9" w:rsidRDefault="000507E0" w:rsidP="007428C2">
      <w:pPr>
        <w:pStyle w:val="BodyText"/>
        <w:tabs>
          <w:tab w:val="left" w:pos="1539"/>
        </w:tabs>
        <w:spacing w:before="24" w:line="276" w:lineRule="auto"/>
        <w:ind w:left="1540" w:hanging="1440"/>
        <w:jc w:val="both"/>
      </w:pPr>
      <w:r w:rsidRPr="00B966F9">
        <w:rPr>
          <w:spacing w:val="-2"/>
        </w:rPr>
        <w:t>Summary:</w:t>
      </w:r>
      <w:r w:rsidRPr="00B966F9">
        <w:tab/>
      </w:r>
      <w:r w:rsidR="004C0180" w:rsidRPr="00B966F9">
        <w:t>GREECE IN USA has partnered</w:t>
      </w:r>
      <w:r w:rsidR="00884963" w:rsidRPr="00B966F9">
        <w:t xml:space="preserve"> with Spyros </w:t>
      </w:r>
      <w:proofErr w:type="spellStart"/>
      <w:r w:rsidR="00884963" w:rsidRPr="00B966F9">
        <w:t>Aggelopoulos</w:t>
      </w:r>
      <w:proofErr w:type="spellEnd"/>
      <w:r w:rsidR="00884963" w:rsidRPr="00B966F9">
        <w:t xml:space="preserve"> </w:t>
      </w:r>
      <w:r w:rsidR="00CC43BC">
        <w:t>in a project that</w:t>
      </w:r>
      <w:r w:rsidR="00884963" w:rsidRPr="00B966F9">
        <w:t xml:space="preserve"> </w:t>
      </w:r>
      <w:r w:rsidR="00CC43BC">
        <w:t>explores</w:t>
      </w:r>
      <w:r w:rsidR="00884963" w:rsidRPr="00B966F9">
        <w:t xml:space="preserve"> the traditional shadow theater in </w:t>
      </w:r>
      <w:r w:rsidR="00CC43BC">
        <w:t>the modern context</w:t>
      </w:r>
      <w:r w:rsidR="00884963" w:rsidRPr="00B966F9">
        <w:t xml:space="preserve"> </w:t>
      </w:r>
      <w:r w:rsidR="00CC43BC">
        <w:t xml:space="preserve">with the aim </w:t>
      </w:r>
      <w:r w:rsidR="00884963" w:rsidRPr="00B966F9">
        <w:t xml:space="preserve">to </w:t>
      </w:r>
      <w:r w:rsidR="00CC43BC">
        <w:t>define</w:t>
      </w:r>
      <w:r w:rsidR="00884963" w:rsidRPr="00B966F9">
        <w:t xml:space="preserve"> the dark spots of our national historiography. </w:t>
      </w:r>
    </w:p>
    <w:p w:rsidR="00CC43BC" w:rsidRPr="00B966F9" w:rsidRDefault="00CC43BC" w:rsidP="007428C2">
      <w:pPr>
        <w:pStyle w:val="BodyText"/>
        <w:tabs>
          <w:tab w:val="left" w:pos="1539"/>
        </w:tabs>
        <w:spacing w:before="24" w:line="276" w:lineRule="auto"/>
        <w:ind w:left="1540" w:hanging="1440"/>
        <w:jc w:val="both"/>
      </w:pPr>
    </w:p>
    <w:p w:rsidR="00015FC3" w:rsidRPr="00B966F9" w:rsidRDefault="00884963" w:rsidP="007428C2">
      <w:pPr>
        <w:pStyle w:val="BodyText"/>
        <w:tabs>
          <w:tab w:val="left" w:pos="1539"/>
        </w:tabs>
        <w:spacing w:before="24" w:line="276" w:lineRule="auto"/>
        <w:ind w:left="1540" w:firstLine="20"/>
        <w:jc w:val="both"/>
      </w:pPr>
      <w:r w:rsidRPr="00B966F9">
        <w:t>This series of collaborative history and wri</w:t>
      </w:r>
      <w:r w:rsidR="00E000C6" w:rsidRPr="00B966F9">
        <w:t>ting workshops aims to</w:t>
      </w:r>
      <w:r w:rsidRPr="00B966F9">
        <w:t xml:space="preserve"> direct a new play starring </w:t>
      </w:r>
      <w:proofErr w:type="spellStart"/>
      <w:r w:rsidRPr="00B966F9">
        <w:t>Karagiozis</w:t>
      </w:r>
      <w:proofErr w:type="spellEnd"/>
      <w:r w:rsidRPr="00B966F9">
        <w:t xml:space="preserve"> as the leader of a cohort advocating for the "big idea" in Asia Minor, in an effort to challenge the established narratives about the war in Greece and Turkey</w:t>
      </w:r>
      <w:r w:rsidR="00A300B9" w:rsidRPr="00B966F9">
        <w:t xml:space="preserve">. </w:t>
      </w:r>
      <w:r w:rsidR="00167356" w:rsidRPr="00B966F9">
        <w:t xml:space="preserve"> </w:t>
      </w:r>
      <w:r w:rsidR="00015FC3" w:rsidRPr="00B966F9">
        <w:t xml:space="preserve">Since 2013, the core of </w:t>
      </w:r>
      <w:proofErr w:type="spellStart"/>
      <w:r w:rsidR="00015FC3" w:rsidRPr="00B966F9">
        <w:t>Aggelopoulos</w:t>
      </w:r>
      <w:proofErr w:type="spellEnd"/>
      <w:r w:rsidR="00015FC3" w:rsidRPr="00B966F9">
        <w:t xml:space="preserve">’ artistic search and work is the world of </w:t>
      </w:r>
      <w:proofErr w:type="spellStart"/>
      <w:r w:rsidR="00015FC3" w:rsidRPr="00B966F9">
        <w:t>Karagiozis</w:t>
      </w:r>
      <w:proofErr w:type="spellEnd"/>
      <w:r w:rsidR="00015FC3" w:rsidRPr="00B966F9">
        <w:t xml:space="preserve"> and consequently the art of </w:t>
      </w:r>
      <w:proofErr w:type="gramStart"/>
      <w:r w:rsidR="00321960" w:rsidRPr="00B966F9">
        <w:rPr>
          <w:lang w:val="en-GB"/>
        </w:rPr>
        <w:t>s</w:t>
      </w:r>
      <w:proofErr w:type="spellStart"/>
      <w:r w:rsidR="00321960" w:rsidRPr="00B966F9">
        <w:t>hadow</w:t>
      </w:r>
      <w:proofErr w:type="spellEnd"/>
      <w:r w:rsidR="00321960" w:rsidRPr="00B966F9">
        <w:t xml:space="preserve"> theater</w:t>
      </w:r>
      <w:proofErr w:type="gramEnd"/>
      <w:r w:rsidR="00015FC3" w:rsidRPr="00B966F9">
        <w:t xml:space="preserve">. </w:t>
      </w:r>
      <w:r w:rsidR="004C0180" w:rsidRPr="00B966F9">
        <w:t xml:space="preserve">His work </w:t>
      </w:r>
      <w:r w:rsidR="00CC43BC">
        <w:t>explores</w:t>
      </w:r>
      <w:r w:rsidR="004C0180" w:rsidRPr="00B966F9">
        <w:t xml:space="preserve"> how</w:t>
      </w:r>
      <w:r w:rsidR="00015FC3" w:rsidRPr="00B966F9">
        <w:t xml:space="preserve"> th</w:t>
      </w:r>
      <w:r w:rsidR="00CC43BC">
        <w:t>e</w:t>
      </w:r>
      <w:r w:rsidR="00015FC3" w:rsidRPr="00B966F9">
        <w:t xml:space="preserve"> popular-national hero can exist in today's world and take on the role of storyteller in the present, </w:t>
      </w:r>
      <w:r w:rsidR="004C0180" w:rsidRPr="00B966F9">
        <w:t xml:space="preserve">while </w:t>
      </w:r>
      <w:r w:rsidR="00015FC3" w:rsidRPr="00B966F9">
        <w:t xml:space="preserve">abandoning the nostalgic and subjective imprint of the past. </w:t>
      </w:r>
      <w:r w:rsidR="00CC43BC">
        <w:t xml:space="preserve">His </w:t>
      </w:r>
      <w:r w:rsidR="004C0180" w:rsidRPr="00B966F9">
        <w:t>work is guided by</w:t>
      </w:r>
      <w:r w:rsidR="00685688">
        <w:t xml:space="preserve"> its</w:t>
      </w:r>
      <w:r w:rsidR="004C0180" w:rsidRPr="00B966F9">
        <w:t xml:space="preserve"> communication</w:t>
      </w:r>
      <w:r w:rsidR="00015FC3" w:rsidRPr="00B966F9">
        <w:t xml:space="preserve"> </w:t>
      </w:r>
      <w:r w:rsidR="00015FC3" w:rsidRPr="00B966F9">
        <w:lastRenderedPageBreak/>
        <w:t xml:space="preserve">with </w:t>
      </w:r>
      <w:r w:rsidR="004C0180" w:rsidRPr="00B966F9">
        <w:t xml:space="preserve">the world of </w:t>
      </w:r>
      <w:r w:rsidR="00015FC3" w:rsidRPr="00B966F9">
        <w:t>pop culture, psychology, archetypes, history and humor.</w:t>
      </w:r>
    </w:p>
    <w:p w:rsidR="00321960" w:rsidRPr="00B966F9" w:rsidRDefault="00321960" w:rsidP="007428C2">
      <w:pPr>
        <w:pStyle w:val="BodyText"/>
        <w:tabs>
          <w:tab w:val="left" w:pos="1539"/>
        </w:tabs>
        <w:spacing w:before="24" w:line="276" w:lineRule="auto"/>
        <w:ind w:left="1540" w:firstLine="20"/>
        <w:jc w:val="both"/>
      </w:pPr>
    </w:p>
    <w:p w:rsidR="00570D46" w:rsidRDefault="00321960" w:rsidP="00570D46">
      <w:pPr>
        <w:pStyle w:val="HTMLPreformatted"/>
        <w:spacing w:line="276" w:lineRule="auto"/>
        <w:ind w:left="1560"/>
        <w:jc w:val="both"/>
        <w:rPr>
          <w:rStyle w:val="jsgrdq"/>
          <w:rFonts w:ascii="Times New Roman" w:hAnsi="Times New Roman" w:cs="Times New Roman"/>
          <w:b/>
          <w:bCs/>
          <w:caps/>
          <w:color w:val="000000"/>
          <w:sz w:val="24"/>
          <w:szCs w:val="24"/>
        </w:rPr>
      </w:pPr>
      <w:r w:rsidRPr="00B966F9">
        <w:rPr>
          <w:rFonts w:ascii="Times New Roman" w:hAnsi="Times New Roman" w:cs="Times New Roman"/>
          <w:sz w:val="24"/>
          <w:szCs w:val="24"/>
          <w:lang w:val="en-US" w:eastAsia="en-US"/>
        </w:rPr>
        <w:t xml:space="preserve">In collaboration with the anthropologists and historians of Columbia (mainly those who specialize in Greek and Ottoman history), data will be collected on this blurred historical condition and period, as well as on the two civilizations. </w:t>
      </w:r>
      <w:r w:rsidR="004C0180" w:rsidRPr="00B966F9">
        <w:rPr>
          <w:rFonts w:ascii="Times New Roman" w:hAnsi="Times New Roman" w:cs="Times New Roman"/>
          <w:sz w:val="24"/>
          <w:szCs w:val="24"/>
          <w:lang w:val="en-US" w:eastAsia="en-US"/>
        </w:rPr>
        <w:t xml:space="preserve">Meanwhile the Writing, Visual Arts departments will contribute in the creation of the theatrical text, and the creation of original shadow theater figures, sets and special effects respectively. </w:t>
      </w:r>
      <w:r w:rsidRPr="00B966F9">
        <w:rPr>
          <w:rFonts w:ascii="Times New Roman" w:hAnsi="Times New Roman" w:cs="Times New Roman"/>
          <w:sz w:val="24"/>
          <w:szCs w:val="24"/>
          <w:lang w:val="en-US" w:eastAsia="en-US"/>
        </w:rPr>
        <w:t>Columbia musicians in collaboration with my team of collaborators (traditional Greek musicians and composers) co-</w:t>
      </w:r>
      <w:r w:rsidR="00570D46">
        <w:rPr>
          <w:rFonts w:ascii="Times New Roman" w:hAnsi="Times New Roman" w:cs="Times New Roman"/>
          <w:sz w:val="24"/>
          <w:szCs w:val="24"/>
          <w:lang w:val="en-US" w:eastAsia="en-US"/>
        </w:rPr>
        <w:t>create the musical</w:t>
      </w:r>
      <w:r w:rsidR="003867AE">
        <w:rPr>
          <w:rFonts w:ascii="Times New Roman" w:hAnsi="Times New Roman" w:cs="Times New Roman"/>
          <w:sz w:val="24"/>
          <w:szCs w:val="24"/>
          <w:lang w:val="en-US" w:eastAsia="en-US"/>
        </w:rPr>
        <w:t xml:space="preserve"> investment of</w:t>
      </w:r>
      <w:r w:rsidRPr="00B966F9">
        <w:rPr>
          <w:rFonts w:ascii="Times New Roman" w:hAnsi="Times New Roman" w:cs="Times New Roman"/>
          <w:sz w:val="24"/>
          <w:szCs w:val="24"/>
          <w:lang w:val="en-US" w:eastAsia="en-US"/>
        </w:rPr>
        <w:t xml:space="preserve"> the project</w:t>
      </w:r>
      <w:r w:rsidR="004C0180" w:rsidRPr="00B966F9">
        <w:rPr>
          <w:rFonts w:ascii="Times New Roman" w:hAnsi="Times New Roman" w:cs="Times New Roman"/>
          <w:sz w:val="24"/>
          <w:szCs w:val="24"/>
          <w:lang w:val="en-US" w:eastAsia="en-US"/>
        </w:rPr>
        <w:t>.</w:t>
      </w:r>
    </w:p>
    <w:p w:rsidR="000E6897" w:rsidRPr="00570D46" w:rsidRDefault="000E6897" w:rsidP="00570D46">
      <w:pPr>
        <w:pStyle w:val="HTMLPreformatted"/>
        <w:numPr>
          <w:ilvl w:val="0"/>
          <w:numId w:val="2"/>
        </w:numPr>
        <w:spacing w:line="276" w:lineRule="auto"/>
        <w:jc w:val="both"/>
        <w:rPr>
          <w:b/>
          <w:lang w:val="en-US" w:eastAsia="en-US"/>
        </w:rPr>
      </w:pPr>
      <w:r w:rsidRPr="00570D46">
        <w:rPr>
          <w:rFonts w:ascii="Times New Roman" w:hAnsi="Times New Roman" w:cs="Times New Roman"/>
          <w:b/>
          <w:sz w:val="24"/>
          <w:szCs w:val="24"/>
          <w:lang w:val="en-US" w:eastAsia="en-US"/>
        </w:rPr>
        <w:t>ΕΛΕVΣIS</w:t>
      </w:r>
    </w:p>
    <w:p w:rsidR="00570D46" w:rsidRPr="00B966F9" w:rsidRDefault="00B23553" w:rsidP="00570D46">
      <w:pPr>
        <w:pStyle w:val="04xlpa"/>
        <w:spacing w:line="276" w:lineRule="auto"/>
        <w:jc w:val="center"/>
        <w:rPr>
          <w:caps/>
          <w:color w:val="000000"/>
        </w:rPr>
      </w:pPr>
      <w:r w:rsidRPr="00B23553">
        <w:rPr>
          <w:caps/>
          <w:color w:val="000000"/>
        </w:rPr>
        <w:drawing>
          <wp:inline distT="0" distB="0" distL="0" distR="0" wp14:anchorId="7A01D136" wp14:editId="613204EF">
            <wp:extent cx="5189194" cy="3056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9814" cy="3062510"/>
                    </a:xfrm>
                    <a:prstGeom prst="rect">
                      <a:avLst/>
                    </a:prstGeom>
                  </pic:spPr>
                </pic:pic>
              </a:graphicData>
            </a:graphic>
          </wp:inline>
        </w:drawing>
      </w:r>
    </w:p>
    <w:p w:rsidR="000E6897" w:rsidRPr="00B966F9" w:rsidRDefault="000E6897" w:rsidP="007428C2">
      <w:pPr>
        <w:pStyle w:val="BodyText"/>
        <w:tabs>
          <w:tab w:val="left" w:pos="1539"/>
        </w:tabs>
        <w:spacing w:line="276" w:lineRule="auto"/>
        <w:ind w:left="1540" w:hanging="1440"/>
        <w:jc w:val="both"/>
      </w:pPr>
      <w:r w:rsidRPr="00B966F9">
        <w:rPr>
          <w:spacing w:val="-2"/>
        </w:rPr>
        <w:t>Artist</w:t>
      </w:r>
      <w:r w:rsidR="00D03081">
        <w:rPr>
          <w:spacing w:val="-2"/>
        </w:rPr>
        <w:t>s</w:t>
      </w:r>
      <w:r w:rsidRPr="00B966F9">
        <w:rPr>
          <w:spacing w:val="-2"/>
        </w:rPr>
        <w:t>:</w:t>
      </w:r>
      <w:r w:rsidRPr="00B966F9">
        <w:tab/>
      </w:r>
      <w:r w:rsidRPr="00B966F9">
        <w:rPr>
          <w:rStyle w:val="jsgrdq"/>
          <w:bCs/>
          <w:color w:val="000000"/>
        </w:rPr>
        <w:t xml:space="preserve">Professor Brian Michaels, Peter </w:t>
      </w:r>
      <w:proofErr w:type="spellStart"/>
      <w:r w:rsidRPr="00B966F9">
        <w:rPr>
          <w:rStyle w:val="jsgrdq"/>
          <w:bCs/>
          <w:color w:val="000000"/>
        </w:rPr>
        <w:t>Pretscher</w:t>
      </w:r>
      <w:proofErr w:type="spellEnd"/>
      <w:r w:rsidRPr="00B966F9">
        <w:rPr>
          <w:rStyle w:val="jsgrdq"/>
          <w:bCs/>
          <w:color w:val="000000"/>
        </w:rPr>
        <w:t xml:space="preserve">, Dr. Jacek </w:t>
      </w:r>
      <w:proofErr w:type="spellStart"/>
      <w:r w:rsidRPr="00B966F9">
        <w:rPr>
          <w:rStyle w:val="jsgrdq"/>
          <w:bCs/>
          <w:color w:val="000000"/>
        </w:rPr>
        <w:t>Luminski</w:t>
      </w:r>
      <w:proofErr w:type="spellEnd"/>
      <w:r w:rsidRPr="00B966F9">
        <w:rPr>
          <w:rStyle w:val="jsgrdq"/>
          <w:bCs/>
          <w:color w:val="000000"/>
        </w:rPr>
        <w:t xml:space="preserve">, Roger </w:t>
      </w:r>
      <w:proofErr w:type="spellStart"/>
      <w:r w:rsidRPr="00B966F9">
        <w:rPr>
          <w:rStyle w:val="jsgrdq"/>
          <w:bCs/>
          <w:color w:val="000000"/>
        </w:rPr>
        <w:t>Kleiber</w:t>
      </w:r>
      <w:proofErr w:type="spellEnd"/>
      <w:r w:rsidRPr="00B966F9">
        <w:rPr>
          <w:rStyle w:val="jsgrdq"/>
          <w:bCs/>
          <w:color w:val="000000"/>
        </w:rPr>
        <w:t xml:space="preserve">, </w:t>
      </w:r>
      <w:proofErr w:type="spellStart"/>
      <w:r w:rsidRPr="00B966F9">
        <w:rPr>
          <w:rStyle w:val="jsgrdq"/>
          <w:bCs/>
          <w:color w:val="000000"/>
        </w:rPr>
        <w:t>Yiannis</w:t>
      </w:r>
      <w:proofErr w:type="spellEnd"/>
      <w:r w:rsidRPr="00B966F9">
        <w:rPr>
          <w:rStyle w:val="jsgrdq"/>
          <w:bCs/>
          <w:color w:val="000000"/>
        </w:rPr>
        <w:t xml:space="preserve"> </w:t>
      </w:r>
      <w:proofErr w:type="spellStart"/>
      <w:r w:rsidRPr="00B966F9">
        <w:rPr>
          <w:rStyle w:val="jsgrdq"/>
          <w:bCs/>
          <w:color w:val="000000"/>
        </w:rPr>
        <w:t>Kotsonis</w:t>
      </w:r>
      <w:proofErr w:type="spellEnd"/>
      <w:r w:rsidRPr="00B966F9">
        <w:rPr>
          <w:rStyle w:val="jsgrdq"/>
          <w:bCs/>
          <w:color w:val="000000"/>
        </w:rPr>
        <w:t xml:space="preserve">, Dr. Sophia </w:t>
      </w:r>
      <w:proofErr w:type="spellStart"/>
      <w:r w:rsidRPr="00B966F9">
        <w:rPr>
          <w:rStyle w:val="jsgrdq"/>
          <w:bCs/>
          <w:color w:val="000000"/>
        </w:rPr>
        <w:t>Antoniadou</w:t>
      </w:r>
      <w:proofErr w:type="spellEnd"/>
      <w:r w:rsidRPr="00B966F9">
        <w:rPr>
          <w:rStyle w:val="jsgrdq"/>
          <w:bCs/>
          <w:color w:val="000000"/>
        </w:rPr>
        <w:t xml:space="preserve">, </w:t>
      </w:r>
      <w:proofErr w:type="spellStart"/>
      <w:r w:rsidRPr="00B966F9">
        <w:rPr>
          <w:rStyle w:val="jsgrdq"/>
          <w:bCs/>
          <w:color w:val="000000"/>
        </w:rPr>
        <w:t>Aggeliki</w:t>
      </w:r>
      <w:proofErr w:type="spellEnd"/>
      <w:r w:rsidRPr="00B966F9">
        <w:rPr>
          <w:rStyle w:val="jsgrdq"/>
          <w:bCs/>
          <w:color w:val="000000"/>
        </w:rPr>
        <w:t xml:space="preserve"> </w:t>
      </w:r>
      <w:proofErr w:type="spellStart"/>
      <w:r w:rsidRPr="00B966F9">
        <w:rPr>
          <w:rStyle w:val="jsgrdq"/>
          <w:bCs/>
          <w:color w:val="000000"/>
        </w:rPr>
        <w:t>Konstantinidi</w:t>
      </w:r>
      <w:proofErr w:type="spellEnd"/>
      <w:r w:rsidRPr="00B966F9">
        <w:rPr>
          <w:rStyle w:val="jsgrdq"/>
          <w:bCs/>
          <w:color w:val="000000"/>
        </w:rPr>
        <w:t xml:space="preserve"> and Tina </w:t>
      </w:r>
      <w:proofErr w:type="spellStart"/>
      <w:r w:rsidRPr="00B966F9">
        <w:rPr>
          <w:rStyle w:val="jsgrdq"/>
          <w:bCs/>
          <w:color w:val="000000"/>
        </w:rPr>
        <w:t>Zoubou</w:t>
      </w:r>
      <w:proofErr w:type="spellEnd"/>
      <w:r w:rsidRPr="00B966F9">
        <w:rPr>
          <w:rStyle w:val="jsgrdq"/>
          <w:bCs/>
          <w:color w:val="000000"/>
        </w:rPr>
        <w:t xml:space="preserve">, Catherine </w:t>
      </w:r>
      <w:proofErr w:type="spellStart"/>
      <w:r w:rsidRPr="00B966F9">
        <w:rPr>
          <w:rStyle w:val="jsgrdq"/>
          <w:bCs/>
          <w:color w:val="000000"/>
        </w:rPr>
        <w:t>Peila</w:t>
      </w:r>
      <w:proofErr w:type="spellEnd"/>
    </w:p>
    <w:p w:rsidR="000E6897" w:rsidRPr="00454C79" w:rsidRDefault="000E6897" w:rsidP="007428C2">
      <w:pPr>
        <w:pStyle w:val="BodyText"/>
        <w:tabs>
          <w:tab w:val="left" w:pos="1539"/>
        </w:tabs>
        <w:spacing w:line="276" w:lineRule="auto"/>
        <w:ind w:left="100"/>
        <w:rPr>
          <w:lang w:val="en-GB"/>
        </w:rPr>
      </w:pPr>
      <w:r w:rsidRPr="00B966F9">
        <w:rPr>
          <w:spacing w:val="-2"/>
        </w:rPr>
        <w:t>Location:</w:t>
      </w:r>
      <w:r w:rsidRPr="00B966F9">
        <w:tab/>
      </w:r>
      <w:proofErr w:type="spellStart"/>
      <w:r w:rsidRPr="00B966F9">
        <w:t>Elefsina</w:t>
      </w:r>
      <w:proofErr w:type="spellEnd"/>
      <w:r w:rsidR="00454C79" w:rsidRPr="00BB235D">
        <w:rPr>
          <w:lang w:val="en-GB"/>
        </w:rPr>
        <w:t>,</w:t>
      </w:r>
      <w:r w:rsidR="00454C79">
        <w:rPr>
          <w:lang w:val="en-GB"/>
        </w:rPr>
        <w:t xml:space="preserve"> Greece</w:t>
      </w:r>
    </w:p>
    <w:p w:rsidR="00B966F9" w:rsidRPr="00B966F9" w:rsidRDefault="000E6897" w:rsidP="007428C2">
      <w:pPr>
        <w:pStyle w:val="BodyText"/>
        <w:tabs>
          <w:tab w:val="left" w:pos="1539"/>
        </w:tabs>
        <w:spacing w:before="24" w:line="276" w:lineRule="auto"/>
        <w:ind w:left="1540" w:hanging="1440"/>
        <w:jc w:val="both"/>
        <w:rPr>
          <w:rStyle w:val="jsgrdq"/>
          <w:color w:val="000000"/>
        </w:rPr>
      </w:pPr>
      <w:r w:rsidRPr="00B966F9">
        <w:rPr>
          <w:spacing w:val="-2"/>
        </w:rPr>
        <w:t>Summary:</w:t>
      </w:r>
      <w:r w:rsidRPr="00B966F9">
        <w:tab/>
      </w:r>
      <w:r w:rsidR="004C0180" w:rsidRPr="00B966F9">
        <w:t>GREECE IN USA </w:t>
      </w:r>
      <w:r w:rsidR="00B966F9" w:rsidRPr="00B966F9">
        <w:t xml:space="preserve">has partnered with </w:t>
      </w:r>
      <w:proofErr w:type="spellStart"/>
      <w:r w:rsidR="00B966F9" w:rsidRPr="00B966F9">
        <w:t>Kronology</w:t>
      </w:r>
      <w:proofErr w:type="spellEnd"/>
      <w:r w:rsidR="00B966F9" w:rsidRPr="00B966F9">
        <w:t xml:space="preserve"> to transform </w:t>
      </w:r>
      <w:r w:rsidR="00B966F9" w:rsidRPr="00B966F9">
        <w:rPr>
          <w:rStyle w:val="jsgrdq"/>
          <w:color w:val="000000"/>
        </w:rPr>
        <w:t>an abandoned landscape into a flourishing world of the Goddess Demeter's magical gardens--augmented by video art, soundscapes and performance. An eco-cultural vision rebirthing the earth, manifesting bodies and art in space to recreate and interpret both the ancient ecstatic and modern industrial worlds.</w:t>
      </w:r>
      <w:r w:rsidR="00B966F9" w:rsidRPr="00B966F9">
        <w:rPr>
          <w:color w:val="000000"/>
        </w:rPr>
        <w:t xml:space="preserve"> </w:t>
      </w:r>
      <w:r w:rsidR="00B966F9" w:rsidRPr="00B966F9">
        <w:rPr>
          <w:rStyle w:val="jsgrdq"/>
          <w:color w:val="000000"/>
        </w:rPr>
        <w:t>The E</w:t>
      </w:r>
      <w:r w:rsidR="00B966F9" w:rsidRPr="00B966F9">
        <w:rPr>
          <w:rStyle w:val="jsgrdq"/>
          <w:color w:val="000000"/>
          <w:lang w:val="el-GR"/>
        </w:rPr>
        <w:t>ΛΕ</w:t>
      </w:r>
      <w:r w:rsidR="00B966F9" w:rsidRPr="00B966F9">
        <w:rPr>
          <w:rStyle w:val="jsgrdq"/>
          <w:color w:val="000000"/>
          <w:lang w:val="en-GB"/>
        </w:rPr>
        <w:t>V</w:t>
      </w:r>
      <w:r w:rsidR="00B966F9" w:rsidRPr="00B966F9">
        <w:rPr>
          <w:rStyle w:val="jsgrdq"/>
          <w:color w:val="000000"/>
          <w:lang w:val="el-GR"/>
        </w:rPr>
        <w:t>Σ</w:t>
      </w:r>
      <w:r w:rsidR="00B966F9" w:rsidRPr="00B966F9">
        <w:rPr>
          <w:rStyle w:val="jsgrdq"/>
          <w:color w:val="000000"/>
          <w:lang w:val="en-GB"/>
        </w:rPr>
        <w:t xml:space="preserve">IS project </w:t>
      </w:r>
      <w:r w:rsidR="00B966F9" w:rsidRPr="00B966F9">
        <w:rPr>
          <w:rStyle w:val="jsgrdq"/>
          <w:color w:val="000000"/>
        </w:rPr>
        <w:t>will re-connect the recent and contemporary history of Eleusis and its people.</w:t>
      </w:r>
    </w:p>
    <w:p w:rsidR="00B966F9" w:rsidRPr="00B966F9" w:rsidRDefault="00B966F9" w:rsidP="007428C2">
      <w:pPr>
        <w:pStyle w:val="BodyText"/>
        <w:tabs>
          <w:tab w:val="left" w:pos="1539"/>
        </w:tabs>
        <w:spacing w:before="24" w:line="276" w:lineRule="auto"/>
        <w:ind w:left="1540" w:hanging="1440"/>
        <w:jc w:val="both"/>
        <w:rPr>
          <w:rStyle w:val="jsgrdq"/>
          <w:color w:val="000000"/>
        </w:rPr>
      </w:pPr>
      <w:r w:rsidRPr="00B966F9">
        <w:rPr>
          <w:rStyle w:val="jsgrdq"/>
          <w:color w:val="000000"/>
        </w:rPr>
        <w:tab/>
      </w:r>
    </w:p>
    <w:p w:rsidR="003F5D8E" w:rsidRPr="00B966F9" w:rsidRDefault="00B966F9" w:rsidP="007428C2">
      <w:pPr>
        <w:pStyle w:val="BodyText"/>
        <w:tabs>
          <w:tab w:val="left" w:pos="1539"/>
        </w:tabs>
        <w:spacing w:before="24" w:line="276" w:lineRule="auto"/>
        <w:ind w:left="1540" w:hanging="1440"/>
        <w:jc w:val="both"/>
        <w:rPr>
          <w:rStyle w:val="jsgrdq"/>
        </w:rPr>
      </w:pPr>
      <w:r w:rsidRPr="00B966F9">
        <w:rPr>
          <w:rStyle w:val="jsgrdq"/>
          <w:color w:val="000000"/>
        </w:rPr>
        <w:tab/>
      </w:r>
      <w:r w:rsidR="003F5D8E" w:rsidRPr="00B966F9">
        <w:rPr>
          <w:rStyle w:val="jsgrdq"/>
          <w:color w:val="000000"/>
        </w:rPr>
        <w:t xml:space="preserve">One of the five most important sacred cities of antiquity, the center of the Eleusinian </w:t>
      </w:r>
      <w:proofErr w:type="gramStart"/>
      <w:r w:rsidR="003F5D8E" w:rsidRPr="00B966F9">
        <w:rPr>
          <w:rStyle w:val="jsgrdq"/>
          <w:color w:val="000000"/>
        </w:rPr>
        <w:t>Mysteries</w:t>
      </w:r>
      <w:proofErr w:type="gramEnd"/>
      <w:r w:rsidR="003F5D8E" w:rsidRPr="00B966F9">
        <w:rPr>
          <w:rStyle w:val="jsgrdq"/>
          <w:color w:val="000000"/>
        </w:rPr>
        <w:t xml:space="preserve"> and the birthplace of Aeschylus, </w:t>
      </w:r>
      <w:proofErr w:type="spellStart"/>
      <w:r w:rsidR="003F5D8E" w:rsidRPr="00B966F9">
        <w:rPr>
          <w:rStyle w:val="jsgrdq"/>
          <w:color w:val="000000"/>
        </w:rPr>
        <w:t>Elefsina</w:t>
      </w:r>
      <w:proofErr w:type="spellEnd"/>
      <w:r w:rsidR="003F5D8E" w:rsidRPr="00B966F9">
        <w:rPr>
          <w:rStyle w:val="jsgrdq"/>
          <w:color w:val="000000"/>
        </w:rPr>
        <w:t xml:space="preserve"> is a natural port in a strategic position, in the </w:t>
      </w:r>
      <w:proofErr w:type="spellStart"/>
      <w:r w:rsidR="003F5D8E" w:rsidRPr="00B966F9">
        <w:rPr>
          <w:rStyle w:val="jsgrdq"/>
          <w:color w:val="000000"/>
        </w:rPr>
        <w:t>Thriassian</w:t>
      </w:r>
      <w:proofErr w:type="spellEnd"/>
      <w:r w:rsidR="003F5D8E" w:rsidRPr="00B966F9">
        <w:rPr>
          <w:rStyle w:val="jsgrdq"/>
          <w:color w:val="000000"/>
        </w:rPr>
        <w:t xml:space="preserve"> Plain, just 21 km west of Athens. From </w:t>
      </w:r>
      <w:r w:rsidR="003F5D8E" w:rsidRPr="00B966F9">
        <w:rPr>
          <w:rStyle w:val="jsgrdq"/>
          <w:color w:val="000000"/>
        </w:rPr>
        <w:lastRenderedPageBreak/>
        <w:t>the 19</w:t>
      </w:r>
      <w:r w:rsidR="003F5D8E" w:rsidRPr="00B966F9">
        <w:rPr>
          <w:rStyle w:val="jsgrdq"/>
          <w:color w:val="000000"/>
          <w:vertAlign w:val="superscript"/>
        </w:rPr>
        <w:t>th</w:t>
      </w:r>
      <w:r w:rsidR="003F5D8E" w:rsidRPr="00B966F9">
        <w:rPr>
          <w:rStyle w:val="jsgrdq"/>
          <w:color w:val="000000"/>
        </w:rPr>
        <w:t xml:space="preserve"> century it was transformed into one of the largest industrial centers in Greece and a place of internal migration, offering fertile ground for the development of labor movements and the evolution of industrial architecture. In its post-industrial period, it is re-established through the title of European Capital of Culture for 2023, revealing the invisible side of a mysterious place. Marking a new era for the city and its evolution, through a new model of cultural development. </w:t>
      </w:r>
      <w:r w:rsidR="00994059" w:rsidRPr="00B966F9">
        <w:rPr>
          <w:rStyle w:val="jsgrdq"/>
          <w:color w:val="000000"/>
        </w:rPr>
        <w:t xml:space="preserve">Eleusis 2023 proposes the Mysteries of Transition, a series of multifaceted cultural activities – modern mysteries. A great European celebration of Culture focusing on Human, Society, the Environment and </w:t>
      </w:r>
      <w:proofErr w:type="spellStart"/>
      <w:r w:rsidR="00994059" w:rsidRPr="00B966F9">
        <w:rPr>
          <w:rStyle w:val="jsgrdq"/>
          <w:color w:val="000000"/>
        </w:rPr>
        <w:t>Labour</w:t>
      </w:r>
      <w:proofErr w:type="spellEnd"/>
      <w:r w:rsidR="00994059" w:rsidRPr="00B966F9">
        <w:rPr>
          <w:rStyle w:val="jsgrdq"/>
          <w:color w:val="000000"/>
        </w:rPr>
        <w:t>.</w:t>
      </w:r>
    </w:p>
    <w:p w:rsidR="00167356" w:rsidRPr="00B966F9" w:rsidRDefault="00167356" w:rsidP="007428C2">
      <w:pPr>
        <w:spacing w:line="276" w:lineRule="auto"/>
        <w:rPr>
          <w:rFonts w:ascii="Times New Roman" w:eastAsia="Times New Roman" w:hAnsi="Times New Roman" w:cs="Times New Roman"/>
          <w:bCs/>
          <w:sz w:val="24"/>
          <w:szCs w:val="24"/>
          <w:lang w:val="en-US"/>
        </w:rPr>
      </w:pPr>
    </w:p>
    <w:p w:rsidR="00167356" w:rsidRPr="00B23553" w:rsidRDefault="00167356" w:rsidP="007428C2">
      <w:pPr>
        <w:pStyle w:val="NormalWeb"/>
        <w:numPr>
          <w:ilvl w:val="0"/>
          <w:numId w:val="2"/>
        </w:numPr>
        <w:spacing w:before="0" w:beforeAutospacing="0" w:line="276" w:lineRule="auto"/>
        <w:rPr>
          <w:color w:val="000000"/>
        </w:rPr>
      </w:pPr>
      <w:r w:rsidRPr="00B966F9">
        <w:rPr>
          <w:b/>
          <w:bCs/>
          <w:color w:val="000000"/>
        </w:rPr>
        <w:t>LUCAS SAMARAS</w:t>
      </w:r>
      <w:r w:rsidR="00314F45" w:rsidRPr="00B966F9">
        <w:rPr>
          <w:rStyle w:val="apple-converted-space"/>
          <w:b/>
          <w:bCs/>
          <w:color w:val="000000"/>
        </w:rPr>
        <w:t>,</w:t>
      </w:r>
      <w:r w:rsidRPr="00B966F9">
        <w:rPr>
          <w:rStyle w:val="apple-converted-space"/>
          <w:b/>
          <w:bCs/>
          <w:color w:val="000000"/>
        </w:rPr>
        <w:t xml:space="preserve"> A</w:t>
      </w:r>
      <w:r w:rsidRPr="00B966F9">
        <w:rPr>
          <w:b/>
          <w:bCs/>
          <w:color w:val="000000"/>
        </w:rPr>
        <w:t xml:space="preserve"> Life</w:t>
      </w:r>
    </w:p>
    <w:p w:rsidR="00570D46" w:rsidRPr="00B966F9" w:rsidRDefault="00B23553" w:rsidP="00570D46">
      <w:pPr>
        <w:pStyle w:val="NormalWeb"/>
        <w:spacing w:before="0" w:beforeAutospacing="0" w:line="276" w:lineRule="auto"/>
        <w:ind w:left="100"/>
        <w:jc w:val="center"/>
        <w:rPr>
          <w:color w:val="000000"/>
        </w:rPr>
      </w:pPr>
      <w:r w:rsidRPr="00B23553">
        <w:rPr>
          <w:color w:val="000000"/>
        </w:rPr>
        <w:drawing>
          <wp:inline distT="0" distB="0" distL="0" distR="0" wp14:anchorId="78B5CB3E" wp14:editId="67449E0F">
            <wp:extent cx="5581650" cy="2489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614"/>
                    <a:stretch/>
                  </pic:blipFill>
                  <pic:spPr bwMode="auto">
                    <a:xfrm>
                      <a:off x="0" y="0"/>
                      <a:ext cx="5581650" cy="2489200"/>
                    </a:xfrm>
                    <a:prstGeom prst="rect">
                      <a:avLst/>
                    </a:prstGeom>
                    <a:ln>
                      <a:noFill/>
                    </a:ln>
                    <a:extLst>
                      <a:ext uri="{53640926-AAD7-44D8-BBD7-CCE9431645EC}">
                        <a14:shadowObscured xmlns:a14="http://schemas.microsoft.com/office/drawing/2010/main"/>
                      </a:ext>
                    </a:extLst>
                  </pic:spPr>
                </pic:pic>
              </a:graphicData>
            </a:graphic>
          </wp:inline>
        </w:drawing>
      </w:r>
      <w:r w:rsidR="00570D46">
        <w:rPr>
          <w:color w:val="000000"/>
        </w:rPr>
        <w:t>Lucas Samaras</w:t>
      </w:r>
    </w:p>
    <w:p w:rsidR="00ED615B" w:rsidRPr="00B966F9" w:rsidRDefault="00167356" w:rsidP="007428C2">
      <w:pPr>
        <w:pStyle w:val="BodyText"/>
        <w:tabs>
          <w:tab w:val="left" w:pos="1539"/>
        </w:tabs>
        <w:spacing w:before="1" w:line="276" w:lineRule="auto"/>
        <w:ind w:left="1540" w:hanging="1440"/>
        <w:jc w:val="both"/>
        <w:rPr>
          <w:spacing w:val="-2"/>
        </w:rPr>
      </w:pPr>
      <w:r w:rsidRPr="00B966F9">
        <w:rPr>
          <w:spacing w:val="-2"/>
        </w:rPr>
        <w:t>Artist:</w:t>
      </w:r>
      <w:r w:rsidRPr="00B966F9">
        <w:rPr>
          <w:spacing w:val="-2"/>
        </w:rPr>
        <w:tab/>
      </w:r>
      <w:r w:rsidR="00C350AA" w:rsidRPr="00B966F9">
        <w:rPr>
          <w:spacing w:val="-2"/>
        </w:rPr>
        <w:t xml:space="preserve">Michael </w:t>
      </w:r>
      <w:proofErr w:type="spellStart"/>
      <w:r w:rsidR="00C350AA" w:rsidRPr="00B966F9">
        <w:rPr>
          <w:spacing w:val="-2"/>
        </w:rPr>
        <w:t>Skafidas</w:t>
      </w:r>
      <w:proofErr w:type="spellEnd"/>
    </w:p>
    <w:p w:rsidR="00C350AA" w:rsidRPr="00B966F9" w:rsidRDefault="00167356" w:rsidP="007428C2">
      <w:pPr>
        <w:pStyle w:val="BodyText"/>
        <w:tabs>
          <w:tab w:val="left" w:pos="1539"/>
        </w:tabs>
        <w:spacing w:before="1" w:line="276" w:lineRule="auto"/>
        <w:ind w:left="1540" w:hanging="1440"/>
        <w:jc w:val="both"/>
        <w:rPr>
          <w:spacing w:val="-2"/>
        </w:rPr>
      </w:pPr>
      <w:r w:rsidRPr="003867AE">
        <w:rPr>
          <w:spacing w:val="-2"/>
        </w:rPr>
        <w:t>Location:</w:t>
      </w:r>
      <w:r w:rsidRPr="00B966F9">
        <w:rPr>
          <w:spacing w:val="-2"/>
        </w:rPr>
        <w:tab/>
      </w:r>
      <w:r w:rsidR="003867AE">
        <w:rPr>
          <w:spacing w:val="-2"/>
        </w:rPr>
        <w:t>N/A</w:t>
      </w:r>
    </w:p>
    <w:p w:rsidR="00167356" w:rsidRPr="00B966F9" w:rsidRDefault="00167356" w:rsidP="007428C2">
      <w:pPr>
        <w:pStyle w:val="BodyText"/>
        <w:tabs>
          <w:tab w:val="left" w:pos="1539"/>
        </w:tabs>
        <w:spacing w:before="1" w:line="276" w:lineRule="auto"/>
        <w:ind w:left="1540" w:hanging="1440"/>
        <w:jc w:val="both"/>
        <w:rPr>
          <w:rStyle w:val="jsgrdq"/>
        </w:rPr>
      </w:pPr>
      <w:r w:rsidRPr="00B966F9">
        <w:rPr>
          <w:spacing w:val="-2"/>
        </w:rPr>
        <w:t>Summary:</w:t>
      </w:r>
      <w:r w:rsidRPr="00B966F9">
        <w:rPr>
          <w:spacing w:val="-2"/>
        </w:rPr>
        <w:tab/>
      </w:r>
      <w:r w:rsidR="004C0180" w:rsidRPr="00B966F9">
        <w:t>GREECE IN USA </w:t>
      </w:r>
      <w:r w:rsidRPr="00B966F9">
        <w:rPr>
          <w:spacing w:val="-2"/>
        </w:rPr>
        <w:t xml:space="preserve">under the auspices of the Greek </w:t>
      </w:r>
      <w:r w:rsidR="004B34FA" w:rsidRPr="00B966F9">
        <w:rPr>
          <w:spacing w:val="-2"/>
        </w:rPr>
        <w:t>Ministry of Culture co-publishes</w:t>
      </w:r>
      <w:r w:rsidRPr="00B966F9">
        <w:rPr>
          <w:spacing w:val="-2"/>
        </w:rPr>
        <w:t xml:space="preserve"> the </w:t>
      </w:r>
      <w:r w:rsidR="00C350AA" w:rsidRPr="00B966F9">
        <w:rPr>
          <w:spacing w:val="-2"/>
        </w:rPr>
        <w:t xml:space="preserve">work Michael </w:t>
      </w:r>
      <w:proofErr w:type="spellStart"/>
      <w:r w:rsidR="00C350AA" w:rsidRPr="00B966F9">
        <w:rPr>
          <w:spacing w:val="-2"/>
        </w:rPr>
        <w:t>Skafidas</w:t>
      </w:r>
      <w:proofErr w:type="spellEnd"/>
      <w:r w:rsidR="00C350AA" w:rsidRPr="00B966F9">
        <w:rPr>
          <w:spacing w:val="-2"/>
        </w:rPr>
        <w:t xml:space="preserve">. From his </w:t>
      </w:r>
      <w:r w:rsidR="00B460D1" w:rsidRPr="00B966F9">
        <w:rPr>
          <w:spacing w:val="-2"/>
        </w:rPr>
        <w:t>sensitive evocation of Samaras’</w:t>
      </w:r>
      <w:r w:rsidR="00C350AA" w:rsidRPr="00B966F9">
        <w:rPr>
          <w:rStyle w:val="jsgrdq"/>
        </w:rPr>
        <w:t xml:space="preserve"> childhood in wartime Greece through to his perceptive interpretation of the artist’s career in the United States, Michael </w:t>
      </w:r>
      <w:proofErr w:type="spellStart"/>
      <w:r w:rsidR="00C350AA" w:rsidRPr="00B966F9">
        <w:rPr>
          <w:rStyle w:val="jsgrdq"/>
        </w:rPr>
        <w:t>Skafidas</w:t>
      </w:r>
      <w:proofErr w:type="spellEnd"/>
      <w:r w:rsidR="00C350AA" w:rsidRPr="00B966F9">
        <w:rPr>
          <w:rStyle w:val="jsgrdq"/>
        </w:rPr>
        <w:t xml:space="preserve"> has produced an outstanding account of his subject’s life and work. It is also an intriguing record of his own relationship with Samaras, and a powerful mediation on the art of life-writing.</w:t>
      </w:r>
    </w:p>
    <w:p w:rsidR="00D43CE8" w:rsidRPr="00B966F9" w:rsidRDefault="00D43CE8" w:rsidP="007428C2">
      <w:pPr>
        <w:pStyle w:val="BodyText"/>
        <w:tabs>
          <w:tab w:val="left" w:pos="1539"/>
        </w:tabs>
        <w:spacing w:before="1" w:line="276" w:lineRule="auto"/>
        <w:ind w:left="1540" w:hanging="1440"/>
        <w:jc w:val="both"/>
        <w:rPr>
          <w:lang w:val="en-GB"/>
        </w:rPr>
      </w:pPr>
    </w:p>
    <w:p w:rsidR="003867AE" w:rsidRPr="0048590D" w:rsidRDefault="00167356" w:rsidP="0048590D">
      <w:pPr>
        <w:pStyle w:val="NormalWeb"/>
        <w:spacing w:before="0" w:beforeAutospacing="0" w:line="276" w:lineRule="auto"/>
        <w:ind w:left="1560"/>
        <w:jc w:val="both"/>
        <w:rPr>
          <w:lang w:val="en-US"/>
        </w:rPr>
      </w:pPr>
      <w:r w:rsidRPr="00B966F9">
        <w:rPr>
          <w:rStyle w:val="jsgrdq"/>
          <w:lang w:val="en-US"/>
        </w:rPr>
        <w:t xml:space="preserve">Lucas Samaras is one of the great avant-garde artists of our time. Renowned both for his innovative use of fabrics and for his skilful deployment of everyday objects in his installations, he is perhaps best known for his work in photography, where he often takes himself as a subject. This lavishly illustrated volume is the authoritative biography of a consummate self-portraitist and a riveting depiction of a paradoxical personality: of an artist </w:t>
      </w:r>
      <w:r w:rsidRPr="00B966F9">
        <w:rPr>
          <w:rStyle w:val="jsgrdq"/>
          <w:lang w:val="en-US"/>
        </w:rPr>
        <w:lastRenderedPageBreak/>
        <w:t>whose work in the 1960s and ’70s “prefigured the vindicated narcissism of the selfie era”, but who also shows every sign of being “a quiet and agoraphobic maverick at war with the mindset of calculated sociability.” </w:t>
      </w:r>
    </w:p>
    <w:p w:rsidR="00D43CE8" w:rsidRPr="00B966F9" w:rsidRDefault="00D43CE8" w:rsidP="007428C2">
      <w:pPr>
        <w:spacing w:line="276" w:lineRule="auto"/>
        <w:rPr>
          <w:rFonts w:ascii="Times New Roman" w:eastAsia="Times New Roman" w:hAnsi="Times New Roman" w:cs="Times New Roman"/>
          <w:b/>
          <w:bCs/>
          <w:sz w:val="24"/>
          <w:szCs w:val="24"/>
        </w:rPr>
      </w:pPr>
    </w:p>
    <w:p w:rsidR="002F7E11" w:rsidRDefault="00B460D1" w:rsidP="007428C2">
      <w:pPr>
        <w:pStyle w:val="Heading1"/>
        <w:numPr>
          <w:ilvl w:val="0"/>
          <w:numId w:val="2"/>
        </w:numPr>
        <w:tabs>
          <w:tab w:val="left" w:pos="400"/>
        </w:tabs>
        <w:spacing w:before="1" w:line="276" w:lineRule="auto"/>
        <w:rPr>
          <w:lang w:val="en-GB"/>
        </w:rPr>
      </w:pPr>
      <w:r w:rsidRPr="00B966F9">
        <w:rPr>
          <w:lang w:val="en-GB"/>
        </w:rPr>
        <w:t>GALAN TRIO in the US</w:t>
      </w:r>
    </w:p>
    <w:p w:rsidR="00B23553" w:rsidRDefault="00B23553" w:rsidP="0095434F">
      <w:pPr>
        <w:pStyle w:val="Heading1"/>
        <w:tabs>
          <w:tab w:val="left" w:pos="400"/>
        </w:tabs>
        <w:spacing w:before="1" w:line="276" w:lineRule="auto"/>
        <w:jc w:val="center"/>
        <w:rPr>
          <w:lang w:val="en-GB"/>
        </w:rPr>
      </w:pPr>
      <w:r>
        <w:rPr>
          <w:noProof/>
          <w:lang w:val="en-GB" w:eastAsia="en-GB"/>
        </w:rPr>
        <w:drawing>
          <wp:inline distT="0" distB="0" distL="0" distR="0" wp14:anchorId="7557F96D" wp14:editId="4B08B479">
            <wp:extent cx="3739104" cy="2559050"/>
            <wp:effectExtent l="0" t="0" r="0" b="0"/>
            <wp:docPr id="8" name="Picture 15" descr="A group of people standing on a sidewal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42537" cy="2561400"/>
                    </a:xfrm>
                    <a:prstGeom prst="rect">
                      <a:avLst/>
                    </a:prstGeom>
                    <a:noFill/>
                    <a:ln>
                      <a:noFill/>
                      <a:prstDash/>
                    </a:ln>
                  </pic:spPr>
                </pic:pic>
              </a:graphicData>
            </a:graphic>
          </wp:inline>
        </w:drawing>
      </w:r>
    </w:p>
    <w:p w:rsidR="00B23553" w:rsidRPr="00570D46" w:rsidRDefault="00B23553" w:rsidP="0095434F">
      <w:pPr>
        <w:jc w:val="center"/>
        <w:rPr>
          <w:rFonts w:ascii="Times New Roman" w:hAnsi="Times New Roman" w:cs="Times New Roman"/>
        </w:rPr>
      </w:pPr>
      <w:r w:rsidRPr="00570D46">
        <w:rPr>
          <w:rFonts w:ascii="Times New Roman" w:hAnsi="Times New Roman" w:cs="Times New Roman"/>
        </w:rPr>
        <w:t xml:space="preserve">Galan Trio </w:t>
      </w:r>
      <w:hyperlink r:id="rId16" w:history="1">
        <w:r w:rsidRPr="00570D46">
          <w:rPr>
            <w:rStyle w:val="Hyperlink"/>
            <w:rFonts w:ascii="Times New Roman" w:hAnsi="Times New Roman" w:cs="Times New Roman"/>
          </w:rPr>
          <w:t>http://www.galantrio.com</w:t>
        </w:r>
      </w:hyperlink>
      <w:r w:rsidRPr="00570D46">
        <w:rPr>
          <w:rFonts w:ascii="Times New Roman" w:hAnsi="Times New Roman" w:cs="Times New Roman"/>
        </w:rPr>
        <w:t xml:space="preserve"> </w:t>
      </w:r>
      <w:r w:rsidR="003867AE" w:rsidRPr="00570D46">
        <w:rPr>
          <w:rFonts w:ascii="Times New Roman" w:hAnsi="Times New Roman" w:cs="Times New Roman"/>
        </w:rPr>
        <w:t xml:space="preserve">in New York </w:t>
      </w:r>
      <w:r w:rsidRPr="00570D46">
        <w:rPr>
          <w:rFonts w:ascii="Times New Roman" w:hAnsi="Times New Roman" w:cs="Times New Roman"/>
        </w:rPr>
        <w:t xml:space="preserve"> </w:t>
      </w:r>
    </w:p>
    <w:p w:rsidR="00B23553" w:rsidRPr="003867AE" w:rsidRDefault="00B23553" w:rsidP="00B23553">
      <w:pPr>
        <w:pStyle w:val="Heading1"/>
        <w:tabs>
          <w:tab w:val="left" w:pos="400"/>
        </w:tabs>
        <w:spacing w:before="1" w:line="276" w:lineRule="auto"/>
        <w:rPr>
          <w:lang w:val="en-GB"/>
        </w:rPr>
      </w:pPr>
    </w:p>
    <w:p w:rsidR="00373CEB" w:rsidRPr="00B966F9" w:rsidRDefault="00373CEB" w:rsidP="007428C2">
      <w:pPr>
        <w:pStyle w:val="BodyText"/>
        <w:tabs>
          <w:tab w:val="left" w:pos="1539"/>
        </w:tabs>
        <w:spacing w:line="276" w:lineRule="auto"/>
        <w:ind w:left="1540" w:hanging="1440"/>
      </w:pPr>
      <w:r w:rsidRPr="00B966F9">
        <w:rPr>
          <w:spacing w:val="-2"/>
        </w:rPr>
        <w:t>Artist</w:t>
      </w:r>
      <w:r w:rsidR="00D03081">
        <w:rPr>
          <w:spacing w:val="-2"/>
        </w:rPr>
        <w:t>s</w:t>
      </w:r>
      <w:r w:rsidRPr="00B966F9">
        <w:rPr>
          <w:spacing w:val="-2"/>
        </w:rPr>
        <w:t>:</w:t>
      </w:r>
      <w:r w:rsidRPr="00B966F9">
        <w:tab/>
      </w:r>
      <w:proofErr w:type="spellStart"/>
      <w:r w:rsidR="00A6197C" w:rsidRPr="00B966F9">
        <w:rPr>
          <w:spacing w:val="-2"/>
        </w:rPr>
        <w:t>Petros</w:t>
      </w:r>
      <w:proofErr w:type="spellEnd"/>
      <w:r w:rsidR="00A6197C" w:rsidRPr="00B966F9">
        <w:rPr>
          <w:spacing w:val="-2"/>
        </w:rPr>
        <w:t xml:space="preserve"> </w:t>
      </w:r>
      <w:proofErr w:type="spellStart"/>
      <w:r w:rsidR="00A6197C" w:rsidRPr="00B966F9">
        <w:rPr>
          <w:spacing w:val="-2"/>
        </w:rPr>
        <w:t>Bouras</w:t>
      </w:r>
      <w:proofErr w:type="spellEnd"/>
      <w:r w:rsidR="00A6197C" w:rsidRPr="00B966F9">
        <w:rPr>
          <w:spacing w:val="-2"/>
        </w:rPr>
        <w:t xml:space="preserve">, Babis </w:t>
      </w:r>
      <w:proofErr w:type="spellStart"/>
      <w:r w:rsidR="00A6197C" w:rsidRPr="00B966F9">
        <w:rPr>
          <w:spacing w:val="-2"/>
        </w:rPr>
        <w:t>Karasavvidis</w:t>
      </w:r>
      <w:proofErr w:type="spellEnd"/>
      <w:r w:rsidR="00A6197C" w:rsidRPr="00B966F9">
        <w:rPr>
          <w:spacing w:val="-2"/>
        </w:rPr>
        <w:t xml:space="preserve">, Marina </w:t>
      </w:r>
      <w:proofErr w:type="spellStart"/>
      <w:r w:rsidR="00A6197C" w:rsidRPr="00B966F9">
        <w:rPr>
          <w:spacing w:val="-2"/>
        </w:rPr>
        <w:t>Kolovou</w:t>
      </w:r>
      <w:proofErr w:type="spellEnd"/>
    </w:p>
    <w:p w:rsidR="008E3A7D" w:rsidRDefault="00373CEB" w:rsidP="008E3A7D">
      <w:pPr>
        <w:pStyle w:val="BodyText"/>
        <w:tabs>
          <w:tab w:val="left" w:pos="1560"/>
        </w:tabs>
        <w:spacing w:line="276" w:lineRule="auto"/>
        <w:ind w:left="1540" w:hanging="1440"/>
        <w:jc w:val="both"/>
      </w:pPr>
      <w:r w:rsidRPr="003867AE">
        <w:rPr>
          <w:spacing w:val="-2"/>
        </w:rPr>
        <w:t>Location:</w:t>
      </w:r>
      <w:r w:rsidRPr="00B966F9">
        <w:tab/>
      </w:r>
      <w:proofErr w:type="spellStart"/>
      <w:r w:rsidR="008E3A7D">
        <w:t>Gorell</w:t>
      </w:r>
      <w:proofErr w:type="spellEnd"/>
      <w:r w:rsidR="008E3A7D">
        <w:t xml:space="preserve"> Recital Hall, IUP, Indiana, PA</w:t>
      </w:r>
    </w:p>
    <w:p w:rsidR="008E3A7D" w:rsidRDefault="008E3A7D" w:rsidP="008E3A7D">
      <w:pPr>
        <w:pStyle w:val="BodyText"/>
        <w:tabs>
          <w:tab w:val="left" w:pos="1560"/>
        </w:tabs>
        <w:spacing w:line="276" w:lineRule="auto"/>
        <w:ind w:left="1540" w:hanging="1440"/>
        <w:jc w:val="both"/>
      </w:pPr>
      <w:r>
        <w:tab/>
        <w:t>Gore Recital Hall, UD, Newark, DE</w:t>
      </w:r>
    </w:p>
    <w:p w:rsidR="008E3A7D" w:rsidRDefault="008E3A7D" w:rsidP="008E3A7D">
      <w:pPr>
        <w:pStyle w:val="BodyText"/>
        <w:tabs>
          <w:tab w:val="left" w:pos="1560"/>
        </w:tabs>
        <w:spacing w:line="276" w:lineRule="auto"/>
        <w:ind w:left="1540" w:hanging="1440"/>
        <w:jc w:val="both"/>
      </w:pPr>
      <w:r>
        <w:tab/>
        <w:t xml:space="preserve">Rock Hall </w:t>
      </w:r>
      <w:proofErr w:type="spellStart"/>
      <w:r>
        <w:t>Aud</w:t>
      </w:r>
      <w:proofErr w:type="spellEnd"/>
      <w:r>
        <w:t>, Temple University, Philadelphia, PA</w:t>
      </w:r>
    </w:p>
    <w:p w:rsidR="008E3A7D" w:rsidRDefault="008E3A7D" w:rsidP="008E3A7D">
      <w:pPr>
        <w:pStyle w:val="BodyText"/>
        <w:tabs>
          <w:tab w:val="left" w:pos="1560"/>
        </w:tabs>
        <w:spacing w:line="276" w:lineRule="auto"/>
        <w:ind w:left="1540" w:hanging="1440"/>
        <w:jc w:val="both"/>
      </w:pPr>
      <w:r>
        <w:tab/>
      </w:r>
      <w:proofErr w:type="spellStart"/>
      <w:r>
        <w:t>Solmssen</w:t>
      </w:r>
      <w:proofErr w:type="spellEnd"/>
      <w:r>
        <w:t xml:space="preserve"> Court, </w:t>
      </w:r>
      <w:proofErr w:type="spellStart"/>
      <w:r>
        <w:t>UArts</w:t>
      </w:r>
      <w:proofErr w:type="spellEnd"/>
      <w:r>
        <w:t>, Philadelphia, PA</w:t>
      </w:r>
    </w:p>
    <w:p w:rsidR="00373CEB" w:rsidRPr="00B966F9" w:rsidRDefault="008E3A7D" w:rsidP="008E3A7D">
      <w:pPr>
        <w:pStyle w:val="BodyText"/>
        <w:tabs>
          <w:tab w:val="left" w:pos="1560"/>
        </w:tabs>
        <w:spacing w:line="276" w:lineRule="auto"/>
        <w:ind w:left="1540" w:hanging="1440"/>
        <w:jc w:val="both"/>
      </w:pPr>
      <w:r>
        <w:tab/>
        <w:t>Millard Auditorium, University of Hartford, CO</w:t>
      </w:r>
    </w:p>
    <w:p w:rsidR="00B460D1" w:rsidRPr="00B966F9" w:rsidRDefault="00B460D1" w:rsidP="007428C2">
      <w:pPr>
        <w:pStyle w:val="BodyText"/>
        <w:tabs>
          <w:tab w:val="left" w:pos="1539"/>
        </w:tabs>
        <w:spacing w:before="24" w:line="276" w:lineRule="auto"/>
        <w:ind w:left="1540" w:hanging="1440"/>
        <w:jc w:val="both"/>
        <w:rPr>
          <w:spacing w:val="-2"/>
        </w:rPr>
      </w:pPr>
      <w:r w:rsidRPr="00B966F9">
        <w:rPr>
          <w:spacing w:val="-2"/>
        </w:rPr>
        <w:t xml:space="preserve">Summary: </w:t>
      </w:r>
      <w:r w:rsidR="00373CEB" w:rsidRPr="00B966F9">
        <w:rPr>
          <w:spacing w:val="-2"/>
        </w:rPr>
        <w:tab/>
      </w:r>
      <w:r w:rsidRPr="00B966F9">
        <w:rPr>
          <w:spacing w:val="-2"/>
        </w:rPr>
        <w:t xml:space="preserve">The </w:t>
      </w:r>
      <w:r w:rsidR="004C0180" w:rsidRPr="00B966F9">
        <w:rPr>
          <w:spacing w:val="-2"/>
        </w:rPr>
        <w:t>GALAN TRIO project</w:t>
      </w:r>
      <w:r w:rsidRPr="00B966F9">
        <w:rPr>
          <w:spacing w:val="-2"/>
        </w:rPr>
        <w:t xml:space="preserve"> is part of GREECE IN USA’s new program GREECE NOW under the auspices of the Ministry of Culture focusing on Greek artists who experiment with “</w:t>
      </w:r>
      <w:proofErr w:type="spellStart"/>
      <w:r w:rsidRPr="00B966F9">
        <w:rPr>
          <w:spacing w:val="-2"/>
        </w:rPr>
        <w:t>nowness</w:t>
      </w:r>
      <w:proofErr w:type="spellEnd"/>
      <w:r w:rsidRPr="00B966F9">
        <w:rPr>
          <w:spacing w:val="-2"/>
        </w:rPr>
        <w:t>” and reflect upon the ubiquity and social ramifications of “</w:t>
      </w:r>
      <w:proofErr w:type="spellStart"/>
      <w:r w:rsidRPr="00B966F9">
        <w:rPr>
          <w:spacing w:val="-2"/>
        </w:rPr>
        <w:t>nowness</w:t>
      </w:r>
      <w:proofErr w:type="spellEnd"/>
      <w:r w:rsidRPr="00B966F9">
        <w:rPr>
          <w:spacing w:val="-2"/>
        </w:rPr>
        <w:t>” in their work.</w:t>
      </w:r>
    </w:p>
    <w:p w:rsidR="00B460D1" w:rsidRPr="00B966F9" w:rsidRDefault="00B460D1" w:rsidP="007428C2">
      <w:pPr>
        <w:pStyle w:val="BodyText"/>
        <w:tabs>
          <w:tab w:val="left" w:pos="1539"/>
        </w:tabs>
        <w:spacing w:line="276" w:lineRule="auto"/>
        <w:jc w:val="both"/>
      </w:pPr>
    </w:p>
    <w:p w:rsidR="00B460D1" w:rsidRPr="00B966F9" w:rsidRDefault="00B460D1" w:rsidP="007428C2">
      <w:pPr>
        <w:pStyle w:val="BodyText"/>
        <w:tabs>
          <w:tab w:val="left" w:pos="1539"/>
        </w:tabs>
        <w:spacing w:line="276" w:lineRule="auto"/>
        <w:ind w:left="1540" w:firstLine="20"/>
        <w:jc w:val="both"/>
      </w:pPr>
      <w:r w:rsidRPr="00B966F9">
        <w:t>GREECE IN USA presents Galan Trio’s “Kinesis,” a survey on the music of contemporary American composers in an original, multifaceted concert program. The project draws from a collaboration between Galan Trio and professors of composition from selected US Universities, and from the notion of “Kinesis.”  Kinesis is an undirected movement of a cell, organism, or part, in response to an external stimulus. In Greek, Kinesis means movement, motion. Motion is a fundamental characteristic of all living beings; motion is what all musicians worldwide have desired during the last couple of years; motion alludes to continuity and it’s a promise for the future of “Kinesis” itself.</w:t>
      </w:r>
    </w:p>
    <w:p w:rsidR="00D43CE8" w:rsidRPr="00B966F9" w:rsidRDefault="00D43CE8" w:rsidP="007428C2">
      <w:pPr>
        <w:pStyle w:val="BodyText"/>
        <w:tabs>
          <w:tab w:val="left" w:pos="1539"/>
        </w:tabs>
        <w:spacing w:line="276" w:lineRule="auto"/>
        <w:ind w:left="1540" w:firstLine="20"/>
        <w:jc w:val="both"/>
      </w:pPr>
    </w:p>
    <w:p w:rsidR="0031028C" w:rsidRDefault="004C0180" w:rsidP="007428C2">
      <w:pPr>
        <w:pStyle w:val="BodyText"/>
        <w:tabs>
          <w:tab w:val="left" w:pos="1539"/>
        </w:tabs>
        <w:spacing w:line="276" w:lineRule="auto"/>
        <w:ind w:left="1540" w:firstLine="20"/>
        <w:jc w:val="both"/>
        <w:rPr>
          <w:lang w:val="en-GB"/>
        </w:rPr>
      </w:pPr>
      <w:r w:rsidRPr="00B966F9">
        <w:lastRenderedPageBreak/>
        <w:t>Greek Music Ensemble “Galan Trio” performs in five distinguished universities in Pennsylvania, Delaware and Connecticut presenting new commissions in collaboration with prominent composition professors.</w:t>
      </w:r>
      <w:r w:rsidR="00772CD7">
        <w:t xml:space="preserve"> </w:t>
      </w:r>
      <w:r w:rsidR="00B460D1" w:rsidRPr="00B966F9">
        <w:t xml:space="preserve">The first edition of the project featured the work of composers </w:t>
      </w:r>
      <w:proofErr w:type="spellStart"/>
      <w:r w:rsidR="00B460D1" w:rsidRPr="00B966F9">
        <w:t>Nikitas</w:t>
      </w:r>
      <w:proofErr w:type="spellEnd"/>
      <w:r w:rsidR="00B460D1" w:rsidRPr="00B966F9">
        <w:t xml:space="preserve"> Demos, Martin </w:t>
      </w:r>
      <w:proofErr w:type="spellStart"/>
      <w:r w:rsidR="00B460D1" w:rsidRPr="00B966F9">
        <w:t>Gendelman</w:t>
      </w:r>
      <w:proofErr w:type="spellEnd"/>
      <w:r w:rsidR="00B460D1" w:rsidRPr="00B966F9">
        <w:t xml:space="preserve">, Paul Richards, Scott Robbins and </w:t>
      </w:r>
      <w:proofErr w:type="spellStart"/>
      <w:r w:rsidR="00B460D1" w:rsidRPr="00B966F9">
        <w:t>Yiorgos</w:t>
      </w:r>
      <w:proofErr w:type="spellEnd"/>
      <w:r w:rsidR="00B460D1" w:rsidRPr="00B966F9">
        <w:t xml:space="preserve"> </w:t>
      </w:r>
      <w:proofErr w:type="spellStart"/>
      <w:r w:rsidR="00B460D1" w:rsidRPr="00B966F9">
        <w:t>Vassilandonakis</w:t>
      </w:r>
      <w:proofErr w:type="spellEnd"/>
      <w:r w:rsidR="00B460D1" w:rsidRPr="00B966F9">
        <w:t xml:space="preserve"> who contributed one original work for piano trio reflecting on the period of the pandemic. The April 2022 edition features the work of Matthew </w:t>
      </w:r>
      <w:proofErr w:type="spellStart"/>
      <w:r w:rsidR="00B460D1" w:rsidRPr="00B966F9">
        <w:t>Greenbaum</w:t>
      </w:r>
      <w:proofErr w:type="spellEnd"/>
      <w:r w:rsidR="00B460D1" w:rsidRPr="00B966F9">
        <w:t xml:space="preserve">, Todd Groves, John Levey, David </w:t>
      </w:r>
      <w:proofErr w:type="spellStart"/>
      <w:r w:rsidR="00B460D1" w:rsidRPr="00B966F9">
        <w:t>Martynuik</w:t>
      </w:r>
      <w:proofErr w:type="spellEnd"/>
      <w:r w:rsidR="00B460D1" w:rsidRPr="00B966F9">
        <w:t>, Ken Steen and David Thomas.</w:t>
      </w:r>
    </w:p>
    <w:p w:rsidR="009917A5" w:rsidRDefault="009917A5" w:rsidP="007428C2">
      <w:pPr>
        <w:pStyle w:val="BodyText"/>
        <w:tabs>
          <w:tab w:val="left" w:pos="1539"/>
        </w:tabs>
        <w:spacing w:line="276" w:lineRule="auto"/>
        <w:ind w:left="1540" w:firstLine="20"/>
        <w:jc w:val="both"/>
      </w:pPr>
    </w:p>
    <w:p w:rsidR="009917A5" w:rsidRPr="009917A5" w:rsidRDefault="009917A5" w:rsidP="007428C2">
      <w:pPr>
        <w:pStyle w:val="BodyText"/>
        <w:tabs>
          <w:tab w:val="left" w:pos="1539"/>
        </w:tabs>
        <w:spacing w:line="276" w:lineRule="auto"/>
        <w:ind w:left="1540" w:firstLine="20"/>
        <w:jc w:val="both"/>
      </w:pPr>
    </w:p>
    <w:p w:rsidR="00B460D1" w:rsidRDefault="00A1588B" w:rsidP="007428C2">
      <w:pPr>
        <w:pStyle w:val="Heading1"/>
        <w:numPr>
          <w:ilvl w:val="0"/>
          <w:numId w:val="2"/>
        </w:numPr>
        <w:tabs>
          <w:tab w:val="left" w:pos="400"/>
        </w:tabs>
        <w:spacing w:before="1" w:line="276" w:lineRule="auto"/>
        <w:rPr>
          <w:lang w:val="en-GB"/>
        </w:rPr>
      </w:pPr>
      <w:r w:rsidRPr="009B781F">
        <w:rPr>
          <w:highlight w:val="yellow"/>
          <w:lang w:val="en-GB"/>
        </w:rPr>
        <w:t>3 movies with background of the “road map” in the area</w:t>
      </w:r>
      <w:r w:rsidRPr="00B966F9">
        <w:rPr>
          <w:lang w:val="en-GB"/>
        </w:rPr>
        <w:t xml:space="preserve"> – History and stories</w:t>
      </w:r>
    </w:p>
    <w:p w:rsidR="00B23553" w:rsidRDefault="00B23553" w:rsidP="00B23553">
      <w:pPr>
        <w:pStyle w:val="Heading1"/>
        <w:tabs>
          <w:tab w:val="left" w:pos="400"/>
        </w:tabs>
        <w:spacing w:before="1" w:line="276" w:lineRule="auto"/>
        <w:ind w:left="100" w:firstLine="0"/>
        <w:jc w:val="center"/>
        <w:rPr>
          <w:lang w:val="en-GB"/>
        </w:rPr>
      </w:pPr>
      <w:r w:rsidRPr="00B23553">
        <w:rPr>
          <w:lang w:val="en-GB"/>
        </w:rPr>
        <w:drawing>
          <wp:inline distT="0" distB="0" distL="0" distR="0" wp14:anchorId="0E93884C" wp14:editId="59E2F2E6">
            <wp:extent cx="232879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3218" cy="2920193"/>
                    </a:xfrm>
                    <a:prstGeom prst="rect">
                      <a:avLst/>
                    </a:prstGeom>
                  </pic:spPr>
                </pic:pic>
              </a:graphicData>
            </a:graphic>
          </wp:inline>
        </w:drawing>
      </w:r>
    </w:p>
    <w:p w:rsidR="00570D46" w:rsidRPr="00570D46" w:rsidRDefault="00570D46" w:rsidP="00B23553">
      <w:pPr>
        <w:pStyle w:val="Heading1"/>
        <w:tabs>
          <w:tab w:val="left" w:pos="400"/>
        </w:tabs>
        <w:spacing w:before="1" w:line="276" w:lineRule="auto"/>
        <w:ind w:left="100" w:firstLine="0"/>
        <w:jc w:val="center"/>
        <w:rPr>
          <w:b w:val="0"/>
          <w:lang w:val="en-GB"/>
        </w:rPr>
      </w:pPr>
      <w:r w:rsidRPr="00570D46">
        <w:rPr>
          <w:b w:val="0"/>
          <w:lang w:val="en-GB"/>
        </w:rPr>
        <w:t xml:space="preserve">The Polk File </w:t>
      </w:r>
      <w:proofErr w:type="gramStart"/>
      <w:r w:rsidRPr="00570D46">
        <w:rPr>
          <w:b w:val="0"/>
          <w:lang w:val="en-GB"/>
        </w:rPr>
        <w:t>On</w:t>
      </w:r>
      <w:proofErr w:type="gramEnd"/>
      <w:r w:rsidRPr="00570D46">
        <w:rPr>
          <w:b w:val="0"/>
          <w:lang w:val="en-GB"/>
        </w:rPr>
        <w:t xml:space="preserve"> Air</w:t>
      </w:r>
      <w:r w:rsidR="0048590D">
        <w:rPr>
          <w:b w:val="0"/>
          <w:lang w:val="en-GB"/>
        </w:rPr>
        <w:t>,</w:t>
      </w:r>
      <w:r w:rsidRPr="00570D46">
        <w:rPr>
          <w:b w:val="0"/>
          <w:lang w:val="en-GB"/>
        </w:rPr>
        <w:t xml:space="preserve"> cover</w:t>
      </w:r>
    </w:p>
    <w:p w:rsidR="0031028C" w:rsidRPr="00B966F9" w:rsidRDefault="0031028C" w:rsidP="007428C2">
      <w:pPr>
        <w:pStyle w:val="BodyText"/>
        <w:tabs>
          <w:tab w:val="left" w:pos="1539"/>
        </w:tabs>
        <w:spacing w:line="276" w:lineRule="auto"/>
        <w:ind w:left="1540" w:hanging="1440"/>
        <w:rPr>
          <w:spacing w:val="-2"/>
        </w:rPr>
      </w:pPr>
      <w:r w:rsidRPr="00B966F9">
        <w:rPr>
          <w:spacing w:val="-2"/>
        </w:rPr>
        <w:t xml:space="preserve">Artist: </w:t>
      </w:r>
      <w:r w:rsidR="00D43CE8" w:rsidRPr="00B966F9">
        <w:rPr>
          <w:spacing w:val="-2"/>
        </w:rPr>
        <w:t xml:space="preserve">      </w:t>
      </w:r>
      <w:r w:rsidR="00B966F9" w:rsidRPr="00B966F9">
        <w:rPr>
          <w:spacing w:val="-2"/>
        </w:rPr>
        <w:tab/>
      </w:r>
      <w:proofErr w:type="spellStart"/>
      <w:r w:rsidRPr="00B966F9">
        <w:rPr>
          <w:spacing w:val="-2"/>
        </w:rPr>
        <w:t>Dionysis</w:t>
      </w:r>
      <w:proofErr w:type="spellEnd"/>
      <w:r w:rsidRPr="00B966F9">
        <w:rPr>
          <w:spacing w:val="-2"/>
        </w:rPr>
        <w:t xml:space="preserve"> </w:t>
      </w:r>
      <w:proofErr w:type="spellStart"/>
      <w:r w:rsidRPr="00B966F9">
        <w:rPr>
          <w:spacing w:val="-2"/>
        </w:rPr>
        <w:t>Gregoratos</w:t>
      </w:r>
      <w:proofErr w:type="spellEnd"/>
    </w:p>
    <w:p w:rsidR="0031028C" w:rsidRPr="00B966F9" w:rsidRDefault="0031028C" w:rsidP="007428C2">
      <w:pPr>
        <w:pStyle w:val="BodyText"/>
        <w:tabs>
          <w:tab w:val="left" w:pos="1539"/>
        </w:tabs>
        <w:spacing w:line="276" w:lineRule="auto"/>
        <w:ind w:left="1540" w:hanging="1440"/>
        <w:rPr>
          <w:spacing w:val="-2"/>
        </w:rPr>
      </w:pPr>
      <w:r w:rsidRPr="003867AE">
        <w:rPr>
          <w:spacing w:val="-2"/>
        </w:rPr>
        <w:t>Location:</w:t>
      </w:r>
      <w:r w:rsidRPr="00B966F9">
        <w:rPr>
          <w:spacing w:val="-2"/>
        </w:rPr>
        <w:tab/>
      </w:r>
      <w:r w:rsidR="003867AE">
        <w:rPr>
          <w:spacing w:val="-2"/>
        </w:rPr>
        <w:t>N/A</w:t>
      </w:r>
    </w:p>
    <w:p w:rsidR="00B966F9" w:rsidRPr="00B966F9" w:rsidRDefault="0031028C" w:rsidP="007428C2">
      <w:pPr>
        <w:pStyle w:val="BodyText"/>
        <w:tabs>
          <w:tab w:val="left" w:pos="1539"/>
        </w:tabs>
        <w:spacing w:line="276" w:lineRule="auto"/>
        <w:ind w:left="1540" w:hanging="1440"/>
        <w:jc w:val="both"/>
        <w:rPr>
          <w:spacing w:val="-2"/>
        </w:rPr>
      </w:pPr>
      <w:r w:rsidRPr="00B966F9">
        <w:rPr>
          <w:spacing w:val="-2"/>
        </w:rPr>
        <w:t>Summary:</w:t>
      </w:r>
      <w:r w:rsidR="004B34FA" w:rsidRPr="00B966F9">
        <w:rPr>
          <w:spacing w:val="-2"/>
        </w:rPr>
        <w:t xml:space="preserve"> </w:t>
      </w:r>
      <w:r w:rsidR="00B966F9" w:rsidRPr="00B966F9">
        <w:rPr>
          <w:spacing w:val="-2"/>
        </w:rPr>
        <w:tab/>
      </w:r>
      <w:r w:rsidR="004C0180" w:rsidRPr="00B966F9">
        <w:rPr>
          <w:spacing w:val="-2"/>
        </w:rPr>
        <w:t>GREECE IN USA </w:t>
      </w:r>
      <w:r w:rsidR="004B34FA" w:rsidRPr="00B966F9">
        <w:rPr>
          <w:spacing w:val="-2"/>
        </w:rPr>
        <w:t xml:space="preserve">partners with </w:t>
      </w:r>
      <w:proofErr w:type="spellStart"/>
      <w:r w:rsidR="004B34FA" w:rsidRPr="00B966F9">
        <w:rPr>
          <w:spacing w:val="-2"/>
        </w:rPr>
        <w:t>Dionysis</w:t>
      </w:r>
      <w:proofErr w:type="spellEnd"/>
      <w:r w:rsidR="004B34FA" w:rsidRPr="00B966F9">
        <w:rPr>
          <w:spacing w:val="-2"/>
        </w:rPr>
        <w:t xml:space="preserve"> </w:t>
      </w:r>
      <w:proofErr w:type="spellStart"/>
      <w:r w:rsidR="004B34FA" w:rsidRPr="00B966F9">
        <w:rPr>
          <w:spacing w:val="-2"/>
        </w:rPr>
        <w:t>Gregoratos</w:t>
      </w:r>
      <w:proofErr w:type="spellEnd"/>
      <w:r w:rsidR="004B34FA" w:rsidRPr="00B966F9">
        <w:rPr>
          <w:spacing w:val="-2"/>
        </w:rPr>
        <w:t xml:space="preserve"> to support his</w:t>
      </w:r>
      <w:r w:rsidR="009917A5">
        <w:rPr>
          <w:spacing w:val="-2"/>
        </w:rPr>
        <w:t xml:space="preserve"> film</w:t>
      </w:r>
      <w:r w:rsidR="00D43CE8" w:rsidRPr="00B966F9">
        <w:rPr>
          <w:spacing w:val="-2"/>
        </w:rPr>
        <w:t xml:space="preserve"> </w:t>
      </w:r>
      <w:r w:rsidR="00454C79">
        <w:rPr>
          <w:spacing w:val="-2"/>
        </w:rPr>
        <w:t xml:space="preserve">project </w:t>
      </w:r>
      <w:r w:rsidR="009917A5">
        <w:rPr>
          <w:spacing w:val="-2"/>
        </w:rPr>
        <w:t>in</w:t>
      </w:r>
      <w:r w:rsidR="00D43CE8" w:rsidRPr="00B966F9">
        <w:rPr>
          <w:spacing w:val="-2"/>
        </w:rPr>
        <w:t xml:space="preserve"> gain</w:t>
      </w:r>
      <w:r w:rsidR="009917A5">
        <w:rPr>
          <w:spacing w:val="-2"/>
        </w:rPr>
        <w:t>ing</w:t>
      </w:r>
      <w:r w:rsidR="00D43CE8" w:rsidRPr="00B966F9">
        <w:rPr>
          <w:spacing w:val="-2"/>
        </w:rPr>
        <w:t xml:space="preserve"> international recognition after the success of his film The Polk File on Air and the increased interest in the world of literature</w:t>
      </w:r>
      <w:r w:rsidR="00454C79">
        <w:rPr>
          <w:spacing w:val="-2"/>
        </w:rPr>
        <w:t xml:space="preserve"> in the US</w:t>
      </w:r>
      <w:r w:rsidR="00D43CE8" w:rsidRPr="00B966F9">
        <w:rPr>
          <w:spacing w:val="-2"/>
        </w:rPr>
        <w:t xml:space="preserve"> </w:t>
      </w:r>
      <w:r w:rsidR="00454C79">
        <w:rPr>
          <w:spacing w:val="-2"/>
        </w:rPr>
        <w:t>on the case of George Polk’ murder.</w:t>
      </w:r>
    </w:p>
    <w:p w:rsidR="00B966F9" w:rsidRPr="00B966F9" w:rsidRDefault="00B966F9" w:rsidP="007428C2">
      <w:pPr>
        <w:pStyle w:val="BodyText"/>
        <w:tabs>
          <w:tab w:val="left" w:pos="1539"/>
        </w:tabs>
        <w:spacing w:line="276" w:lineRule="auto"/>
        <w:ind w:left="1540" w:hanging="1440"/>
        <w:jc w:val="both"/>
        <w:rPr>
          <w:spacing w:val="-2"/>
        </w:rPr>
      </w:pPr>
      <w:r w:rsidRPr="00B966F9">
        <w:rPr>
          <w:spacing w:val="-2"/>
        </w:rPr>
        <w:tab/>
      </w:r>
    </w:p>
    <w:p w:rsidR="00B966F9" w:rsidRPr="00B966F9" w:rsidRDefault="00B966F9" w:rsidP="007428C2">
      <w:pPr>
        <w:pStyle w:val="BodyText"/>
        <w:tabs>
          <w:tab w:val="left" w:pos="1539"/>
        </w:tabs>
        <w:spacing w:line="276" w:lineRule="auto"/>
        <w:ind w:left="1540" w:hanging="1440"/>
        <w:jc w:val="both"/>
        <w:rPr>
          <w:spacing w:val="-2"/>
        </w:rPr>
      </w:pPr>
      <w:r w:rsidRPr="00B966F9">
        <w:rPr>
          <w:spacing w:val="-2"/>
        </w:rPr>
        <w:tab/>
      </w:r>
      <w:r w:rsidR="00D43CE8" w:rsidRPr="00B966F9">
        <w:rPr>
          <w:spacing w:val="-2"/>
        </w:rPr>
        <w:t>P</w:t>
      </w:r>
      <w:r w:rsidR="00772CD7">
        <w:rPr>
          <w:spacing w:val="-2"/>
        </w:rPr>
        <w:t>art of the project, therefore, is</w:t>
      </w:r>
      <w:r w:rsidR="00A1588B" w:rsidRPr="00B966F9">
        <w:rPr>
          <w:spacing w:val="-2"/>
        </w:rPr>
        <w:t xml:space="preserve"> the critically acclaimed film The Polk File on Air which unfolds the story of the murder of American journalist George Polk. </w:t>
      </w:r>
      <w:r w:rsidR="006D4914" w:rsidRPr="00B966F9">
        <w:rPr>
          <w:spacing w:val="-2"/>
        </w:rPr>
        <w:t xml:space="preserve">Considering that the murder triggered a climate of hysteria and terrorism in Greece, and the “contemporary” climate of hysteria due to current terrorisms on Greek soil, </w:t>
      </w:r>
      <w:proofErr w:type="spellStart"/>
      <w:r w:rsidR="006D4914" w:rsidRPr="00B966F9">
        <w:rPr>
          <w:spacing w:val="-2"/>
        </w:rPr>
        <w:t>Gregoratos</w:t>
      </w:r>
      <w:proofErr w:type="spellEnd"/>
      <w:r w:rsidR="006D4914" w:rsidRPr="00B966F9">
        <w:rPr>
          <w:spacing w:val="-2"/>
        </w:rPr>
        <w:t xml:space="preserve"> unfolds a story between a young couple, within the framework of a radio program, who look for the root cause as well as the analogies and differences between past and present. The fear, action and suspense which are prevalent even today, in the yet unsolved Polk case, enter their lives as well, with unforeseen consequences. </w:t>
      </w:r>
    </w:p>
    <w:p w:rsidR="00B966F9" w:rsidRPr="00BB235D" w:rsidRDefault="00B966F9" w:rsidP="007428C2">
      <w:pPr>
        <w:pStyle w:val="BodyText"/>
        <w:tabs>
          <w:tab w:val="left" w:pos="1539"/>
        </w:tabs>
        <w:spacing w:line="276" w:lineRule="auto"/>
        <w:ind w:left="1540" w:hanging="1440"/>
        <w:jc w:val="both"/>
        <w:rPr>
          <w:spacing w:val="-2"/>
          <w:lang w:val="en-GB"/>
        </w:rPr>
      </w:pPr>
      <w:r w:rsidRPr="00B966F9">
        <w:rPr>
          <w:spacing w:val="-2"/>
        </w:rPr>
        <w:tab/>
      </w:r>
    </w:p>
    <w:p w:rsidR="003867AE" w:rsidRDefault="00B966F9" w:rsidP="0048590D">
      <w:pPr>
        <w:pStyle w:val="BodyText"/>
        <w:tabs>
          <w:tab w:val="left" w:pos="1539"/>
        </w:tabs>
        <w:spacing w:line="276" w:lineRule="auto"/>
        <w:ind w:left="1540" w:hanging="1440"/>
        <w:jc w:val="both"/>
        <w:rPr>
          <w:spacing w:val="-2"/>
        </w:rPr>
      </w:pPr>
      <w:r w:rsidRPr="00B966F9">
        <w:rPr>
          <w:spacing w:val="-2"/>
        </w:rPr>
        <w:lastRenderedPageBreak/>
        <w:tab/>
      </w:r>
      <w:r w:rsidR="0031028C" w:rsidRPr="00B966F9">
        <w:rPr>
          <w:spacing w:val="-2"/>
        </w:rPr>
        <w:t xml:space="preserve">The film </w:t>
      </w:r>
      <w:r w:rsidR="00905FE4" w:rsidRPr="00B966F9">
        <w:rPr>
          <w:spacing w:val="-2"/>
        </w:rPr>
        <w:t>was acclaimed by</w:t>
      </w:r>
      <w:r w:rsidR="00D3770C" w:rsidRPr="00B966F9">
        <w:rPr>
          <w:spacing w:val="-2"/>
        </w:rPr>
        <w:t xml:space="preserve"> the Thessaloniki Festival the B</w:t>
      </w:r>
      <w:r w:rsidR="00905FE4" w:rsidRPr="00B966F9">
        <w:rPr>
          <w:spacing w:val="-2"/>
        </w:rPr>
        <w:t xml:space="preserve">est </w:t>
      </w:r>
      <w:r w:rsidR="00D3770C" w:rsidRPr="00B966F9">
        <w:rPr>
          <w:spacing w:val="-2"/>
        </w:rPr>
        <w:t>Male S</w:t>
      </w:r>
      <w:r w:rsidR="00905FE4" w:rsidRPr="00B966F9">
        <w:rPr>
          <w:spacing w:val="-2"/>
        </w:rPr>
        <w:t>upporting</w:t>
      </w:r>
      <w:r w:rsidR="00D3770C" w:rsidRPr="00B966F9">
        <w:rPr>
          <w:spacing w:val="-2"/>
        </w:rPr>
        <w:t xml:space="preserve"> Actor A</w:t>
      </w:r>
      <w:r w:rsidR="00905FE4" w:rsidRPr="00B966F9">
        <w:rPr>
          <w:spacing w:val="-2"/>
        </w:rPr>
        <w:t xml:space="preserve">ward, </w:t>
      </w:r>
      <w:r w:rsidR="00D3770C" w:rsidRPr="00B966F9">
        <w:rPr>
          <w:spacing w:val="-2"/>
        </w:rPr>
        <w:t>Best Costume D</w:t>
      </w:r>
      <w:r w:rsidR="00905FE4" w:rsidRPr="00B966F9">
        <w:rPr>
          <w:spacing w:val="-2"/>
        </w:rPr>
        <w:t xml:space="preserve">esign, </w:t>
      </w:r>
      <w:r w:rsidR="00D3770C" w:rsidRPr="00B966F9">
        <w:rPr>
          <w:spacing w:val="-2"/>
        </w:rPr>
        <w:t xml:space="preserve">Award for Best Editing and Special Award for Cinematography. Meanwhile it was nationally acclaimed with the Award for Best Original Screenplay, Costume Design, Editing, and acquired the </w:t>
      </w:r>
      <w:r w:rsidR="00A1588B" w:rsidRPr="00B966F9">
        <w:rPr>
          <w:spacing w:val="-2"/>
        </w:rPr>
        <w:t>State’s</w:t>
      </w:r>
      <w:r w:rsidR="00D3770C" w:rsidRPr="00B966F9">
        <w:rPr>
          <w:spacing w:val="-2"/>
        </w:rPr>
        <w:t xml:space="preserve"> Award for Quality. </w:t>
      </w:r>
    </w:p>
    <w:p w:rsidR="00373CEB" w:rsidRPr="00B23553" w:rsidRDefault="00373CEB" w:rsidP="00B23553">
      <w:pPr>
        <w:pStyle w:val="BodyText"/>
        <w:tabs>
          <w:tab w:val="left" w:pos="1539"/>
        </w:tabs>
        <w:spacing w:line="276" w:lineRule="auto"/>
        <w:ind w:left="1540" w:hanging="1440"/>
        <w:jc w:val="both"/>
        <w:rPr>
          <w:spacing w:val="-2"/>
        </w:rPr>
      </w:pPr>
    </w:p>
    <w:p w:rsidR="00373CEB" w:rsidRDefault="00373CEB" w:rsidP="007428C2">
      <w:pPr>
        <w:pStyle w:val="Heading1"/>
        <w:numPr>
          <w:ilvl w:val="0"/>
          <w:numId w:val="2"/>
        </w:numPr>
        <w:tabs>
          <w:tab w:val="left" w:pos="400"/>
        </w:tabs>
        <w:spacing w:before="1" w:line="276" w:lineRule="auto"/>
        <w:rPr>
          <w:lang w:val="en-GB"/>
        </w:rPr>
      </w:pPr>
      <w:r w:rsidRPr="00B966F9">
        <w:rPr>
          <w:lang w:val="en-GB"/>
        </w:rPr>
        <w:t xml:space="preserve">Space Oddity </w:t>
      </w:r>
    </w:p>
    <w:p w:rsidR="00E77D28" w:rsidRDefault="00E77D28" w:rsidP="00E77D28">
      <w:pPr>
        <w:pStyle w:val="Heading1"/>
        <w:tabs>
          <w:tab w:val="left" w:pos="400"/>
        </w:tabs>
        <w:spacing w:before="1" w:line="276" w:lineRule="auto"/>
        <w:jc w:val="center"/>
        <w:rPr>
          <w:lang w:val="en-GB"/>
        </w:rPr>
      </w:pPr>
      <w:r w:rsidRPr="00E77D28">
        <w:rPr>
          <w:noProof/>
          <w:lang w:val="en-GB" w:eastAsia="en-GB"/>
        </w:rPr>
        <w:drawing>
          <wp:inline distT="0" distB="0" distL="0" distR="0">
            <wp:extent cx="3444557" cy="2583418"/>
            <wp:effectExtent l="0" t="7620" r="0" b="0"/>
            <wp:docPr id="10" name="Picture 10" descr="C:\Users\theon\Downloads\IMG-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n\Downloads\IMG-26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47797" cy="2585848"/>
                    </a:xfrm>
                    <a:prstGeom prst="rect">
                      <a:avLst/>
                    </a:prstGeom>
                    <a:noFill/>
                    <a:ln>
                      <a:noFill/>
                    </a:ln>
                  </pic:spPr>
                </pic:pic>
              </a:graphicData>
            </a:graphic>
          </wp:inline>
        </w:drawing>
      </w:r>
    </w:p>
    <w:p w:rsidR="003867AE" w:rsidRDefault="003867AE" w:rsidP="00E77D28">
      <w:pPr>
        <w:pStyle w:val="Heading1"/>
        <w:tabs>
          <w:tab w:val="left" w:pos="400"/>
        </w:tabs>
        <w:spacing w:before="1" w:line="276" w:lineRule="auto"/>
        <w:jc w:val="center"/>
        <w:rPr>
          <w:b w:val="0"/>
          <w:lang w:val="en-GB"/>
        </w:rPr>
      </w:pPr>
      <w:r w:rsidRPr="003867AE">
        <w:rPr>
          <w:b w:val="0"/>
          <w:lang w:val="en-GB"/>
        </w:rPr>
        <w:t>Opening event at Metaphor, Athens</w:t>
      </w:r>
    </w:p>
    <w:p w:rsidR="00570D46" w:rsidRPr="003867AE" w:rsidRDefault="00570D46" w:rsidP="00E77D28">
      <w:pPr>
        <w:pStyle w:val="Heading1"/>
        <w:tabs>
          <w:tab w:val="left" w:pos="400"/>
        </w:tabs>
        <w:spacing w:before="1" w:line="276" w:lineRule="auto"/>
        <w:jc w:val="center"/>
        <w:rPr>
          <w:b w:val="0"/>
          <w:lang w:val="en-GB"/>
        </w:rPr>
      </w:pPr>
    </w:p>
    <w:p w:rsidR="00F95353" w:rsidRDefault="00373CEB" w:rsidP="007428C2">
      <w:pPr>
        <w:pStyle w:val="BodyText"/>
        <w:tabs>
          <w:tab w:val="left" w:pos="1539"/>
        </w:tabs>
        <w:spacing w:before="1" w:line="276" w:lineRule="auto"/>
        <w:ind w:left="1540" w:hanging="1440"/>
        <w:jc w:val="both"/>
        <w:rPr>
          <w:spacing w:val="-2"/>
        </w:rPr>
      </w:pPr>
      <w:r w:rsidRPr="00B966F9">
        <w:rPr>
          <w:spacing w:val="-2"/>
        </w:rPr>
        <w:t>Artist</w:t>
      </w:r>
      <w:r w:rsidR="00D03081">
        <w:rPr>
          <w:spacing w:val="-2"/>
          <w:lang w:val="en-GB"/>
        </w:rPr>
        <w:t>s</w:t>
      </w:r>
      <w:r w:rsidRPr="00B966F9">
        <w:rPr>
          <w:spacing w:val="-2"/>
        </w:rPr>
        <w:t xml:space="preserve">:     </w:t>
      </w:r>
      <w:r w:rsidR="00A6197C" w:rsidRPr="00B966F9">
        <w:rPr>
          <w:spacing w:val="-2"/>
        </w:rPr>
        <w:tab/>
      </w:r>
      <w:r w:rsidRPr="00B966F9">
        <w:rPr>
          <w:spacing w:val="-2"/>
        </w:rPr>
        <w:t xml:space="preserve">Nikos </w:t>
      </w:r>
      <w:proofErr w:type="spellStart"/>
      <w:r w:rsidRPr="00B966F9">
        <w:rPr>
          <w:spacing w:val="-2"/>
        </w:rPr>
        <w:t>Charalabidis</w:t>
      </w:r>
      <w:proofErr w:type="spellEnd"/>
      <w:r w:rsidR="009B781F">
        <w:rPr>
          <w:spacing w:val="-2"/>
        </w:rPr>
        <w:t xml:space="preserve">, </w:t>
      </w:r>
      <w:r w:rsidR="009B781F" w:rsidRPr="009B781F">
        <w:rPr>
          <w:spacing w:val="-2"/>
        </w:rPr>
        <w:t xml:space="preserve">Robin </w:t>
      </w:r>
      <w:proofErr w:type="spellStart"/>
      <w:r w:rsidR="009B781F" w:rsidRPr="009B781F">
        <w:rPr>
          <w:spacing w:val="-2"/>
        </w:rPr>
        <w:t>Cofer</w:t>
      </w:r>
      <w:proofErr w:type="spellEnd"/>
      <w:r w:rsidR="009B781F" w:rsidRPr="009B781F">
        <w:rPr>
          <w:spacing w:val="-2"/>
        </w:rPr>
        <w:t xml:space="preserve">, Santiago Sierra, </w:t>
      </w:r>
      <w:proofErr w:type="spellStart"/>
      <w:r w:rsidR="009B781F" w:rsidRPr="009B781F">
        <w:rPr>
          <w:spacing w:val="-2"/>
        </w:rPr>
        <w:t>Umut</w:t>
      </w:r>
      <w:proofErr w:type="spellEnd"/>
      <w:r w:rsidR="009B781F" w:rsidRPr="009B781F">
        <w:rPr>
          <w:spacing w:val="-2"/>
        </w:rPr>
        <w:t xml:space="preserve"> </w:t>
      </w:r>
      <w:proofErr w:type="spellStart"/>
      <w:r w:rsidR="009B781F" w:rsidRPr="009B781F">
        <w:rPr>
          <w:spacing w:val="-2"/>
        </w:rPr>
        <w:t>Ballikaya</w:t>
      </w:r>
      <w:proofErr w:type="spellEnd"/>
      <w:r w:rsidR="009B781F" w:rsidRPr="009B781F">
        <w:rPr>
          <w:spacing w:val="-2"/>
        </w:rPr>
        <w:t xml:space="preserve">, Sarah Singh, Panorama editions, George </w:t>
      </w:r>
      <w:proofErr w:type="spellStart"/>
      <w:r w:rsidR="009B781F" w:rsidRPr="009B781F">
        <w:rPr>
          <w:spacing w:val="-2"/>
        </w:rPr>
        <w:t>Lappas</w:t>
      </w:r>
      <w:proofErr w:type="spellEnd"/>
      <w:r w:rsidR="009B781F" w:rsidRPr="009B781F">
        <w:rPr>
          <w:spacing w:val="-2"/>
        </w:rPr>
        <w:t xml:space="preserve">, Juan Munoz, </w:t>
      </w:r>
      <w:proofErr w:type="spellStart"/>
      <w:r w:rsidR="009B781F" w:rsidRPr="009B781F">
        <w:rPr>
          <w:spacing w:val="-2"/>
        </w:rPr>
        <w:t>Savvas</w:t>
      </w:r>
      <w:proofErr w:type="spellEnd"/>
      <w:r w:rsidR="009B781F" w:rsidRPr="009B781F">
        <w:rPr>
          <w:spacing w:val="-2"/>
        </w:rPr>
        <w:t xml:space="preserve"> </w:t>
      </w:r>
      <w:proofErr w:type="spellStart"/>
      <w:r w:rsidR="009B781F" w:rsidRPr="009B781F">
        <w:rPr>
          <w:spacing w:val="-2"/>
        </w:rPr>
        <w:t>Christodoulidis</w:t>
      </w:r>
      <w:proofErr w:type="spellEnd"/>
      <w:r w:rsidR="009B781F" w:rsidRPr="009B781F">
        <w:rPr>
          <w:spacing w:val="-2"/>
        </w:rPr>
        <w:t xml:space="preserve">, </w:t>
      </w:r>
      <w:proofErr w:type="spellStart"/>
      <w:r w:rsidR="009B781F" w:rsidRPr="009B781F">
        <w:rPr>
          <w:spacing w:val="-2"/>
        </w:rPr>
        <w:t>Antonis</w:t>
      </w:r>
      <w:proofErr w:type="spellEnd"/>
      <w:r w:rsidR="009B781F" w:rsidRPr="009B781F">
        <w:rPr>
          <w:spacing w:val="-2"/>
        </w:rPr>
        <w:t xml:space="preserve"> </w:t>
      </w:r>
      <w:proofErr w:type="spellStart"/>
      <w:r w:rsidR="009B781F" w:rsidRPr="009B781F">
        <w:rPr>
          <w:spacing w:val="-2"/>
        </w:rPr>
        <w:t>Michailidi</w:t>
      </w:r>
      <w:r w:rsidR="009B781F">
        <w:rPr>
          <w:spacing w:val="-2"/>
        </w:rPr>
        <w:t>s</w:t>
      </w:r>
      <w:proofErr w:type="spellEnd"/>
      <w:r w:rsidR="009B781F">
        <w:rPr>
          <w:spacing w:val="-2"/>
        </w:rPr>
        <w:t xml:space="preserve">, </w:t>
      </w:r>
      <w:proofErr w:type="spellStart"/>
      <w:r w:rsidR="009B781F">
        <w:rPr>
          <w:spacing w:val="-2"/>
        </w:rPr>
        <w:t>Panamarenko</w:t>
      </w:r>
      <w:proofErr w:type="spellEnd"/>
      <w:r w:rsidR="009B781F">
        <w:rPr>
          <w:spacing w:val="-2"/>
        </w:rPr>
        <w:t xml:space="preserve">, </w:t>
      </w:r>
      <w:proofErr w:type="spellStart"/>
      <w:r w:rsidR="009B781F">
        <w:rPr>
          <w:spacing w:val="-2"/>
        </w:rPr>
        <w:t>Mounir</w:t>
      </w:r>
      <w:proofErr w:type="spellEnd"/>
      <w:r w:rsidR="009B781F">
        <w:rPr>
          <w:spacing w:val="-2"/>
        </w:rPr>
        <w:t xml:space="preserve"> </w:t>
      </w:r>
      <w:proofErr w:type="spellStart"/>
      <w:r w:rsidR="009B781F">
        <w:rPr>
          <w:spacing w:val="-2"/>
        </w:rPr>
        <w:t>Fatmi</w:t>
      </w:r>
      <w:proofErr w:type="spellEnd"/>
      <w:r w:rsidR="009B781F">
        <w:rPr>
          <w:spacing w:val="-2"/>
        </w:rPr>
        <w:t>, Le</w:t>
      </w:r>
      <w:r w:rsidR="009B781F" w:rsidRPr="009B781F">
        <w:rPr>
          <w:spacing w:val="-2"/>
        </w:rPr>
        <w:t xml:space="preserve">da </w:t>
      </w:r>
      <w:proofErr w:type="spellStart"/>
      <w:r w:rsidR="009B781F" w:rsidRPr="009B781F">
        <w:rPr>
          <w:spacing w:val="-2"/>
        </w:rPr>
        <w:t>Papakonstantinou</w:t>
      </w:r>
      <w:proofErr w:type="spellEnd"/>
      <w:r w:rsidR="009B781F" w:rsidRPr="009B781F">
        <w:rPr>
          <w:spacing w:val="-2"/>
        </w:rPr>
        <w:t xml:space="preserve">, George </w:t>
      </w:r>
      <w:proofErr w:type="spellStart"/>
      <w:r w:rsidR="009B781F" w:rsidRPr="009B781F">
        <w:rPr>
          <w:spacing w:val="-2"/>
        </w:rPr>
        <w:t>Kazazos</w:t>
      </w:r>
      <w:proofErr w:type="spellEnd"/>
      <w:r w:rsidR="009B781F" w:rsidRPr="009B781F">
        <w:rPr>
          <w:spacing w:val="-2"/>
        </w:rPr>
        <w:t xml:space="preserve">, </w:t>
      </w:r>
      <w:proofErr w:type="spellStart"/>
      <w:r w:rsidR="009B781F" w:rsidRPr="009B781F">
        <w:rPr>
          <w:spacing w:val="-2"/>
        </w:rPr>
        <w:t>Aliki</w:t>
      </w:r>
      <w:proofErr w:type="spellEnd"/>
      <w:r w:rsidR="009B781F" w:rsidRPr="009B781F">
        <w:rPr>
          <w:spacing w:val="-2"/>
        </w:rPr>
        <w:t xml:space="preserve"> </w:t>
      </w:r>
      <w:proofErr w:type="spellStart"/>
      <w:r w:rsidR="009B781F">
        <w:rPr>
          <w:spacing w:val="-2"/>
        </w:rPr>
        <w:t>Palaska</w:t>
      </w:r>
      <w:proofErr w:type="spellEnd"/>
      <w:r w:rsidR="009B781F" w:rsidRPr="009B781F">
        <w:rPr>
          <w:spacing w:val="-2"/>
        </w:rPr>
        <w:t>,</w:t>
      </w:r>
      <w:r w:rsidR="009B781F">
        <w:rPr>
          <w:spacing w:val="-2"/>
        </w:rPr>
        <w:t xml:space="preserve"> </w:t>
      </w:r>
      <w:r w:rsidR="009B781F" w:rsidRPr="009B781F">
        <w:rPr>
          <w:spacing w:val="-2"/>
        </w:rPr>
        <w:t xml:space="preserve">Orlando </w:t>
      </w:r>
      <w:proofErr w:type="spellStart"/>
      <w:r w:rsidR="009B781F" w:rsidRPr="009B781F">
        <w:rPr>
          <w:spacing w:val="-2"/>
        </w:rPr>
        <w:t>Britto</w:t>
      </w:r>
      <w:proofErr w:type="spellEnd"/>
      <w:r w:rsidR="009B781F" w:rsidRPr="009B781F">
        <w:rPr>
          <w:spacing w:val="-2"/>
        </w:rPr>
        <w:t xml:space="preserve"> </w:t>
      </w:r>
      <w:proofErr w:type="spellStart"/>
      <w:r w:rsidR="009B781F" w:rsidRPr="009B781F">
        <w:rPr>
          <w:spacing w:val="-2"/>
        </w:rPr>
        <w:t>Jinorio</w:t>
      </w:r>
      <w:proofErr w:type="spellEnd"/>
      <w:r w:rsidR="009B781F">
        <w:rPr>
          <w:spacing w:val="-2"/>
        </w:rPr>
        <w:t xml:space="preserve">, </w:t>
      </w:r>
      <w:proofErr w:type="spellStart"/>
      <w:r w:rsidR="009B781F">
        <w:rPr>
          <w:spacing w:val="-2"/>
        </w:rPr>
        <w:t>Charalabos</w:t>
      </w:r>
      <w:proofErr w:type="spellEnd"/>
      <w:r w:rsidR="009B781F">
        <w:rPr>
          <w:spacing w:val="-2"/>
        </w:rPr>
        <w:t xml:space="preserve"> </w:t>
      </w:r>
      <w:proofErr w:type="spellStart"/>
      <w:r w:rsidR="009B781F">
        <w:rPr>
          <w:spacing w:val="-2"/>
        </w:rPr>
        <w:t>Theodorou</w:t>
      </w:r>
      <w:proofErr w:type="spellEnd"/>
      <w:r w:rsidR="009B781F">
        <w:rPr>
          <w:spacing w:val="-2"/>
        </w:rPr>
        <w:t xml:space="preserve">, </w:t>
      </w:r>
      <w:proofErr w:type="spellStart"/>
      <w:r w:rsidR="009B781F">
        <w:rPr>
          <w:spacing w:val="-2"/>
        </w:rPr>
        <w:t>Aggelos</w:t>
      </w:r>
      <w:proofErr w:type="spellEnd"/>
      <w:r w:rsidR="009B781F">
        <w:rPr>
          <w:spacing w:val="-2"/>
        </w:rPr>
        <w:t xml:space="preserve"> Papadimitriou,</w:t>
      </w:r>
      <w:r w:rsidR="009B781F" w:rsidRPr="009B781F">
        <w:rPr>
          <w:spacing w:val="-2"/>
        </w:rPr>
        <w:t xml:space="preserve"> </w:t>
      </w:r>
      <w:proofErr w:type="spellStart"/>
      <w:r w:rsidR="009B781F" w:rsidRPr="009B781F">
        <w:rPr>
          <w:spacing w:val="-2"/>
        </w:rPr>
        <w:t>Charalambos</w:t>
      </w:r>
      <w:proofErr w:type="spellEnd"/>
      <w:r w:rsidR="009B781F" w:rsidRPr="009B781F">
        <w:rPr>
          <w:spacing w:val="-2"/>
        </w:rPr>
        <w:t xml:space="preserve"> </w:t>
      </w:r>
      <w:proofErr w:type="spellStart"/>
      <w:r w:rsidR="009B781F" w:rsidRPr="009B781F">
        <w:rPr>
          <w:spacing w:val="-2"/>
        </w:rPr>
        <w:t>Derm</w:t>
      </w:r>
      <w:r w:rsidR="00F95353">
        <w:rPr>
          <w:spacing w:val="-2"/>
        </w:rPr>
        <w:t>atis</w:t>
      </w:r>
      <w:proofErr w:type="spellEnd"/>
      <w:r w:rsidR="00F95353">
        <w:rPr>
          <w:spacing w:val="-2"/>
        </w:rPr>
        <w:t xml:space="preserve">, </w:t>
      </w:r>
      <w:proofErr w:type="spellStart"/>
      <w:r w:rsidR="00F95353">
        <w:rPr>
          <w:spacing w:val="-2"/>
        </w:rPr>
        <w:t>Yiannis</w:t>
      </w:r>
      <w:proofErr w:type="spellEnd"/>
      <w:r w:rsidR="00F95353">
        <w:rPr>
          <w:spacing w:val="-2"/>
        </w:rPr>
        <w:t xml:space="preserve"> </w:t>
      </w:r>
      <w:proofErr w:type="spellStart"/>
      <w:r w:rsidR="00F95353">
        <w:rPr>
          <w:spacing w:val="-2"/>
        </w:rPr>
        <w:t>Gaitis</w:t>
      </w:r>
      <w:proofErr w:type="spellEnd"/>
      <w:r w:rsidR="00F95353">
        <w:rPr>
          <w:spacing w:val="-2"/>
        </w:rPr>
        <w:t xml:space="preserve">, Andreas </w:t>
      </w:r>
      <w:proofErr w:type="spellStart"/>
      <w:r w:rsidR="00F95353">
        <w:rPr>
          <w:spacing w:val="-2"/>
        </w:rPr>
        <w:t>Li</w:t>
      </w:r>
      <w:r w:rsidR="009B781F" w:rsidRPr="009B781F">
        <w:rPr>
          <w:spacing w:val="-2"/>
        </w:rPr>
        <w:t>beratos</w:t>
      </w:r>
      <w:proofErr w:type="spellEnd"/>
      <w:r w:rsidR="009B781F" w:rsidRPr="009B781F">
        <w:rPr>
          <w:spacing w:val="-2"/>
        </w:rPr>
        <w:t xml:space="preserve">, Panagiotis </w:t>
      </w:r>
      <w:proofErr w:type="spellStart"/>
      <w:r w:rsidR="009B781F" w:rsidRPr="009B781F">
        <w:rPr>
          <w:spacing w:val="-2"/>
        </w:rPr>
        <w:t>Siagris</w:t>
      </w:r>
      <w:proofErr w:type="spellEnd"/>
      <w:r w:rsidR="009B781F" w:rsidRPr="009B781F">
        <w:rPr>
          <w:spacing w:val="-2"/>
        </w:rPr>
        <w:t xml:space="preserve">, Christos </w:t>
      </w:r>
      <w:proofErr w:type="spellStart"/>
      <w:r w:rsidR="009B781F" w:rsidRPr="009B781F">
        <w:rPr>
          <w:spacing w:val="-2"/>
        </w:rPr>
        <w:t>Katsinis</w:t>
      </w:r>
      <w:proofErr w:type="spellEnd"/>
      <w:r w:rsidR="009B781F" w:rsidRPr="009B781F">
        <w:rPr>
          <w:spacing w:val="-2"/>
        </w:rPr>
        <w:t xml:space="preserve">, </w:t>
      </w:r>
      <w:proofErr w:type="spellStart"/>
      <w:r w:rsidR="009B781F" w:rsidRPr="009B781F">
        <w:rPr>
          <w:spacing w:val="-2"/>
        </w:rPr>
        <w:t>Michailangelos</w:t>
      </w:r>
      <w:proofErr w:type="spellEnd"/>
      <w:r w:rsidR="009B781F" w:rsidRPr="009B781F">
        <w:rPr>
          <w:spacing w:val="-2"/>
        </w:rPr>
        <w:t xml:space="preserve"> </w:t>
      </w:r>
      <w:proofErr w:type="spellStart"/>
      <w:r w:rsidR="009B781F" w:rsidRPr="009B781F">
        <w:rPr>
          <w:spacing w:val="-2"/>
        </w:rPr>
        <w:t>Vlassis-Ziak</w:t>
      </w:r>
      <w:r w:rsidR="00F95353">
        <w:rPr>
          <w:spacing w:val="-2"/>
        </w:rPr>
        <w:t>as</w:t>
      </w:r>
      <w:proofErr w:type="spellEnd"/>
      <w:r w:rsidR="00F95353">
        <w:rPr>
          <w:spacing w:val="-2"/>
        </w:rPr>
        <w:t xml:space="preserve">, </w:t>
      </w:r>
      <w:proofErr w:type="spellStart"/>
      <w:r w:rsidR="00F95353">
        <w:rPr>
          <w:spacing w:val="-2"/>
        </w:rPr>
        <w:t>Txuspo</w:t>
      </w:r>
      <w:proofErr w:type="spellEnd"/>
      <w:r w:rsidR="00F95353">
        <w:rPr>
          <w:spacing w:val="-2"/>
        </w:rPr>
        <w:t xml:space="preserve"> </w:t>
      </w:r>
      <w:proofErr w:type="spellStart"/>
      <w:r w:rsidR="00F95353">
        <w:rPr>
          <w:spacing w:val="-2"/>
        </w:rPr>
        <w:t>Poyo</w:t>
      </w:r>
      <w:proofErr w:type="spellEnd"/>
      <w:r w:rsidR="00F95353">
        <w:rPr>
          <w:spacing w:val="-2"/>
        </w:rPr>
        <w:t xml:space="preserve">, </w:t>
      </w:r>
      <w:proofErr w:type="spellStart"/>
      <w:r w:rsidR="00F95353">
        <w:rPr>
          <w:spacing w:val="-2"/>
        </w:rPr>
        <w:t>Vasiliki</w:t>
      </w:r>
      <w:proofErr w:type="spellEnd"/>
      <w:r w:rsidR="00F95353">
        <w:rPr>
          <w:spacing w:val="-2"/>
        </w:rPr>
        <w:t xml:space="preserve"> </w:t>
      </w:r>
      <w:proofErr w:type="spellStart"/>
      <w:r w:rsidR="00F95353">
        <w:rPr>
          <w:spacing w:val="-2"/>
        </w:rPr>
        <w:t>Sofra</w:t>
      </w:r>
      <w:proofErr w:type="spellEnd"/>
      <w:r w:rsidR="009B781F" w:rsidRPr="009B781F">
        <w:rPr>
          <w:spacing w:val="-2"/>
        </w:rPr>
        <w:t xml:space="preserve">, </w:t>
      </w:r>
      <w:proofErr w:type="spellStart"/>
      <w:r w:rsidR="00F95353">
        <w:rPr>
          <w:spacing w:val="-2"/>
        </w:rPr>
        <w:t>Persefoni</w:t>
      </w:r>
      <w:proofErr w:type="spellEnd"/>
      <w:r w:rsidR="00F95353">
        <w:rPr>
          <w:spacing w:val="-2"/>
        </w:rPr>
        <w:t xml:space="preserve"> </w:t>
      </w:r>
      <w:proofErr w:type="spellStart"/>
      <w:r w:rsidR="00F95353">
        <w:rPr>
          <w:spacing w:val="-2"/>
        </w:rPr>
        <w:t>Zigomala</w:t>
      </w:r>
      <w:proofErr w:type="spellEnd"/>
      <w:r w:rsidR="00F95353">
        <w:rPr>
          <w:spacing w:val="-2"/>
        </w:rPr>
        <w:t xml:space="preserve">, George </w:t>
      </w:r>
      <w:proofErr w:type="spellStart"/>
      <w:r w:rsidR="00F95353">
        <w:rPr>
          <w:spacing w:val="-2"/>
        </w:rPr>
        <w:t>Triadafilopoulos</w:t>
      </w:r>
      <w:proofErr w:type="spellEnd"/>
      <w:r w:rsidR="00F95353">
        <w:rPr>
          <w:spacing w:val="-2"/>
        </w:rPr>
        <w:t xml:space="preserve">, </w:t>
      </w:r>
      <w:proofErr w:type="spellStart"/>
      <w:r w:rsidR="00F95353">
        <w:rPr>
          <w:spacing w:val="-2"/>
        </w:rPr>
        <w:t>Fotini</w:t>
      </w:r>
      <w:proofErr w:type="spellEnd"/>
      <w:r w:rsidR="00F95353">
        <w:rPr>
          <w:spacing w:val="-2"/>
        </w:rPr>
        <w:t xml:space="preserve"> </w:t>
      </w:r>
      <w:proofErr w:type="spellStart"/>
      <w:r w:rsidR="00F95353">
        <w:rPr>
          <w:spacing w:val="-2"/>
        </w:rPr>
        <w:t>Mastori</w:t>
      </w:r>
      <w:proofErr w:type="spellEnd"/>
      <w:r w:rsidR="00F95353">
        <w:rPr>
          <w:spacing w:val="-2"/>
        </w:rPr>
        <w:t xml:space="preserve">, Zaharias </w:t>
      </w:r>
      <w:proofErr w:type="spellStart"/>
      <w:r w:rsidR="00F95353">
        <w:rPr>
          <w:spacing w:val="-2"/>
        </w:rPr>
        <w:t>Agiovlaitis</w:t>
      </w:r>
      <w:proofErr w:type="spellEnd"/>
      <w:r w:rsidR="00F95353">
        <w:rPr>
          <w:spacing w:val="-2"/>
        </w:rPr>
        <w:t xml:space="preserve">, </w:t>
      </w:r>
      <w:proofErr w:type="spellStart"/>
      <w:r w:rsidR="00F95353" w:rsidRPr="00F95353">
        <w:rPr>
          <w:spacing w:val="-2"/>
        </w:rPr>
        <w:t>Pulvis</w:t>
      </w:r>
      <w:proofErr w:type="spellEnd"/>
      <w:r w:rsidR="00F95353" w:rsidRPr="00F95353">
        <w:rPr>
          <w:spacing w:val="-2"/>
        </w:rPr>
        <w:t xml:space="preserve"> Umbra, </w:t>
      </w:r>
      <w:proofErr w:type="spellStart"/>
      <w:r w:rsidR="00F95353" w:rsidRPr="00F95353">
        <w:rPr>
          <w:spacing w:val="-2"/>
        </w:rPr>
        <w:t>Marios</w:t>
      </w:r>
      <w:proofErr w:type="spellEnd"/>
      <w:r w:rsidR="00F95353" w:rsidRPr="00F95353">
        <w:rPr>
          <w:spacing w:val="-2"/>
        </w:rPr>
        <w:t xml:space="preserve"> Antoniadis, Costas </w:t>
      </w:r>
      <w:proofErr w:type="spellStart"/>
      <w:r w:rsidR="00F95353" w:rsidRPr="00F95353">
        <w:rPr>
          <w:spacing w:val="-2"/>
        </w:rPr>
        <w:t>Ziridis</w:t>
      </w:r>
      <w:proofErr w:type="spellEnd"/>
      <w:r w:rsidR="00F95353" w:rsidRPr="00F95353">
        <w:rPr>
          <w:spacing w:val="-2"/>
        </w:rPr>
        <w:t xml:space="preserve">, </w:t>
      </w:r>
      <w:proofErr w:type="spellStart"/>
      <w:r w:rsidR="00F95353" w:rsidRPr="00F95353">
        <w:rPr>
          <w:spacing w:val="-2"/>
        </w:rPr>
        <w:t>Stergios</w:t>
      </w:r>
      <w:proofErr w:type="spellEnd"/>
      <w:r w:rsidR="00F95353" w:rsidRPr="00F95353">
        <w:rPr>
          <w:spacing w:val="-2"/>
        </w:rPr>
        <w:t xml:space="preserve"> </w:t>
      </w:r>
      <w:proofErr w:type="spellStart"/>
      <w:r w:rsidR="00F95353" w:rsidRPr="00F95353">
        <w:rPr>
          <w:spacing w:val="-2"/>
        </w:rPr>
        <w:t>Samsakis</w:t>
      </w:r>
      <w:proofErr w:type="spellEnd"/>
      <w:r w:rsidR="00F95353" w:rsidRPr="00F95353">
        <w:rPr>
          <w:spacing w:val="-2"/>
        </w:rPr>
        <w:t xml:space="preserve">, Costas </w:t>
      </w:r>
      <w:proofErr w:type="spellStart"/>
      <w:r w:rsidR="00F95353" w:rsidRPr="00F95353">
        <w:rPr>
          <w:spacing w:val="-2"/>
        </w:rPr>
        <w:t>Filippou</w:t>
      </w:r>
      <w:proofErr w:type="spellEnd"/>
      <w:r w:rsidR="00F95353" w:rsidRPr="00F95353">
        <w:rPr>
          <w:spacing w:val="-2"/>
        </w:rPr>
        <w:t xml:space="preserve">, </w:t>
      </w:r>
      <w:proofErr w:type="spellStart"/>
      <w:r w:rsidR="00F95353" w:rsidRPr="00F95353">
        <w:rPr>
          <w:spacing w:val="-2"/>
        </w:rPr>
        <w:t>Haris</w:t>
      </w:r>
      <w:proofErr w:type="spellEnd"/>
      <w:r w:rsidR="00F95353" w:rsidRPr="00F95353">
        <w:rPr>
          <w:spacing w:val="-2"/>
        </w:rPr>
        <w:t xml:space="preserve"> </w:t>
      </w:r>
      <w:proofErr w:type="spellStart"/>
      <w:r w:rsidR="00F95353" w:rsidRPr="00F95353">
        <w:rPr>
          <w:spacing w:val="-2"/>
        </w:rPr>
        <w:t>Kontosfyris</w:t>
      </w:r>
      <w:proofErr w:type="spellEnd"/>
      <w:r w:rsidR="00F95353" w:rsidRPr="00F95353">
        <w:rPr>
          <w:spacing w:val="-2"/>
        </w:rPr>
        <w:t xml:space="preserve">, Kosmas </w:t>
      </w:r>
      <w:proofErr w:type="spellStart"/>
      <w:r w:rsidR="00F95353" w:rsidRPr="00F95353">
        <w:rPr>
          <w:spacing w:val="-2"/>
        </w:rPr>
        <w:t>Dendrinos</w:t>
      </w:r>
      <w:proofErr w:type="spellEnd"/>
      <w:r w:rsidR="00F95353" w:rsidRPr="00F95353">
        <w:rPr>
          <w:spacing w:val="-2"/>
        </w:rPr>
        <w:t xml:space="preserve">, Panos </w:t>
      </w:r>
      <w:proofErr w:type="spellStart"/>
      <w:r w:rsidR="00F95353" w:rsidRPr="00F95353">
        <w:rPr>
          <w:spacing w:val="-2"/>
        </w:rPr>
        <w:t>Tsoukanas</w:t>
      </w:r>
      <w:proofErr w:type="spellEnd"/>
      <w:r w:rsidR="00F95353" w:rsidRPr="00F95353">
        <w:rPr>
          <w:spacing w:val="-2"/>
        </w:rPr>
        <w:t xml:space="preserve">, </w:t>
      </w:r>
      <w:proofErr w:type="spellStart"/>
      <w:r w:rsidR="00F95353" w:rsidRPr="00F95353">
        <w:rPr>
          <w:spacing w:val="-2"/>
        </w:rPr>
        <w:t>Athanasia</w:t>
      </w:r>
      <w:proofErr w:type="spellEnd"/>
      <w:r w:rsidR="00F95353" w:rsidRPr="00F95353">
        <w:rPr>
          <w:spacing w:val="-2"/>
        </w:rPr>
        <w:t xml:space="preserve"> </w:t>
      </w:r>
      <w:proofErr w:type="spellStart"/>
      <w:r w:rsidR="00F95353" w:rsidRPr="00F95353">
        <w:rPr>
          <w:spacing w:val="-2"/>
        </w:rPr>
        <w:t>Tsatsou</w:t>
      </w:r>
      <w:proofErr w:type="spellEnd"/>
      <w:r w:rsidR="00F95353" w:rsidRPr="00F95353">
        <w:rPr>
          <w:spacing w:val="-2"/>
        </w:rPr>
        <w:t xml:space="preserve">, </w:t>
      </w:r>
      <w:proofErr w:type="spellStart"/>
      <w:r w:rsidR="00F95353" w:rsidRPr="00F95353">
        <w:rPr>
          <w:spacing w:val="-2"/>
        </w:rPr>
        <w:t>Danai</w:t>
      </w:r>
      <w:proofErr w:type="spellEnd"/>
      <w:r w:rsidR="00F95353" w:rsidRPr="00F95353">
        <w:rPr>
          <w:spacing w:val="-2"/>
        </w:rPr>
        <w:t xml:space="preserve"> </w:t>
      </w:r>
      <w:proofErr w:type="spellStart"/>
      <w:r w:rsidR="00F95353" w:rsidRPr="00F95353">
        <w:rPr>
          <w:spacing w:val="-2"/>
        </w:rPr>
        <w:t>Gougia</w:t>
      </w:r>
      <w:proofErr w:type="spellEnd"/>
      <w:r w:rsidR="00F95353" w:rsidRPr="00F95353">
        <w:rPr>
          <w:spacing w:val="-2"/>
        </w:rPr>
        <w:t xml:space="preserve">, </w:t>
      </w:r>
      <w:r w:rsidR="00F95353">
        <w:rPr>
          <w:spacing w:val="-2"/>
        </w:rPr>
        <w:t xml:space="preserve">George </w:t>
      </w:r>
      <w:proofErr w:type="spellStart"/>
      <w:r w:rsidR="00CC43BC">
        <w:rPr>
          <w:spacing w:val="-2"/>
          <w:lang w:val="en-GB"/>
        </w:rPr>
        <w:t>Choundas</w:t>
      </w:r>
      <w:proofErr w:type="spellEnd"/>
      <w:r w:rsidR="00F95353">
        <w:rPr>
          <w:spacing w:val="-2"/>
        </w:rPr>
        <w:t xml:space="preserve">, </w:t>
      </w:r>
      <w:proofErr w:type="spellStart"/>
      <w:r w:rsidR="00F95353">
        <w:rPr>
          <w:spacing w:val="-2"/>
        </w:rPr>
        <w:t>Athanasia</w:t>
      </w:r>
      <w:proofErr w:type="spellEnd"/>
      <w:r w:rsidR="00F95353">
        <w:rPr>
          <w:spacing w:val="-2"/>
        </w:rPr>
        <w:t xml:space="preserve"> Kati, </w:t>
      </w:r>
      <w:proofErr w:type="spellStart"/>
      <w:r w:rsidR="00CC43BC" w:rsidRPr="00F95353">
        <w:rPr>
          <w:spacing w:val="-2"/>
        </w:rPr>
        <w:t>Giouli</w:t>
      </w:r>
      <w:proofErr w:type="spellEnd"/>
      <w:r w:rsidR="00CC43BC" w:rsidRPr="00F95353">
        <w:rPr>
          <w:spacing w:val="-2"/>
        </w:rPr>
        <w:t xml:space="preserve"> </w:t>
      </w:r>
      <w:proofErr w:type="spellStart"/>
      <w:r w:rsidR="00CC43BC" w:rsidRPr="00F95353">
        <w:rPr>
          <w:spacing w:val="-2"/>
        </w:rPr>
        <w:t>Chalari</w:t>
      </w:r>
      <w:proofErr w:type="spellEnd"/>
      <w:r w:rsidR="00F95353">
        <w:rPr>
          <w:spacing w:val="-2"/>
        </w:rPr>
        <w:t xml:space="preserve">, Eliza </w:t>
      </w:r>
      <w:proofErr w:type="spellStart"/>
      <w:r w:rsidR="00F95353">
        <w:rPr>
          <w:spacing w:val="-2"/>
        </w:rPr>
        <w:t>Kalogianni</w:t>
      </w:r>
      <w:proofErr w:type="spellEnd"/>
      <w:r w:rsidR="00F95353">
        <w:rPr>
          <w:spacing w:val="-2"/>
        </w:rPr>
        <w:t xml:space="preserve">, Anastasia </w:t>
      </w:r>
      <w:proofErr w:type="spellStart"/>
      <w:r w:rsidR="00F95353">
        <w:rPr>
          <w:spacing w:val="-2"/>
        </w:rPr>
        <w:t>Alexandri</w:t>
      </w:r>
      <w:proofErr w:type="spellEnd"/>
      <w:r w:rsidR="00F95353">
        <w:rPr>
          <w:spacing w:val="-2"/>
        </w:rPr>
        <w:t xml:space="preserve">, Panos De Pinto, </w:t>
      </w:r>
      <w:proofErr w:type="spellStart"/>
      <w:r w:rsidR="00F95353">
        <w:rPr>
          <w:spacing w:val="-2"/>
        </w:rPr>
        <w:t>Antonis</w:t>
      </w:r>
      <w:proofErr w:type="spellEnd"/>
      <w:r w:rsidR="00F95353">
        <w:rPr>
          <w:spacing w:val="-2"/>
        </w:rPr>
        <w:t xml:space="preserve"> Petrakis, </w:t>
      </w:r>
      <w:r w:rsidR="00F95353" w:rsidRPr="00F95353">
        <w:rPr>
          <w:spacing w:val="-2"/>
        </w:rPr>
        <w:t xml:space="preserve">Konstantina </w:t>
      </w:r>
      <w:proofErr w:type="spellStart"/>
      <w:r w:rsidR="00F95353" w:rsidRPr="00F95353">
        <w:rPr>
          <w:spacing w:val="-2"/>
        </w:rPr>
        <w:t>Pontiki</w:t>
      </w:r>
      <w:proofErr w:type="spellEnd"/>
      <w:r w:rsidR="00F95353" w:rsidRPr="00F95353">
        <w:rPr>
          <w:spacing w:val="-2"/>
        </w:rPr>
        <w:t xml:space="preserve">, Anna </w:t>
      </w:r>
      <w:proofErr w:type="spellStart"/>
      <w:r w:rsidR="00F95353" w:rsidRPr="00F95353">
        <w:rPr>
          <w:spacing w:val="-2"/>
        </w:rPr>
        <w:t>Papadopoulou</w:t>
      </w:r>
      <w:proofErr w:type="spellEnd"/>
      <w:r w:rsidR="00F95353" w:rsidRPr="00F95353">
        <w:rPr>
          <w:spacing w:val="-2"/>
        </w:rPr>
        <w:t xml:space="preserve">, </w:t>
      </w:r>
      <w:proofErr w:type="spellStart"/>
      <w:r w:rsidR="00F95353" w:rsidRPr="00F95353">
        <w:rPr>
          <w:spacing w:val="-2"/>
        </w:rPr>
        <w:t>Pavlos</w:t>
      </w:r>
      <w:proofErr w:type="spellEnd"/>
      <w:r w:rsidR="00F95353" w:rsidRPr="00F95353">
        <w:rPr>
          <w:spacing w:val="-2"/>
        </w:rPr>
        <w:t xml:space="preserve"> </w:t>
      </w:r>
      <w:proofErr w:type="spellStart"/>
      <w:r w:rsidR="00F95353" w:rsidRPr="00F95353">
        <w:rPr>
          <w:spacing w:val="-2"/>
        </w:rPr>
        <w:t>Theodorou</w:t>
      </w:r>
      <w:proofErr w:type="spellEnd"/>
      <w:r w:rsidR="00F95353" w:rsidRPr="00F95353">
        <w:rPr>
          <w:spacing w:val="-2"/>
        </w:rPr>
        <w:t xml:space="preserve">, Nikos </w:t>
      </w:r>
      <w:proofErr w:type="spellStart"/>
      <w:r w:rsidR="00F95353" w:rsidRPr="00F95353">
        <w:rPr>
          <w:spacing w:val="-2"/>
        </w:rPr>
        <w:t>Larios</w:t>
      </w:r>
      <w:proofErr w:type="spellEnd"/>
      <w:r w:rsidR="00F95353" w:rsidRPr="00F95353">
        <w:rPr>
          <w:spacing w:val="-2"/>
        </w:rPr>
        <w:t xml:space="preserve">, </w:t>
      </w:r>
      <w:proofErr w:type="spellStart"/>
      <w:r w:rsidR="00F95353" w:rsidRPr="00F95353">
        <w:rPr>
          <w:spacing w:val="-2"/>
        </w:rPr>
        <w:t>Eleni</w:t>
      </w:r>
      <w:proofErr w:type="spellEnd"/>
      <w:r w:rsidR="00F95353" w:rsidRPr="00F95353">
        <w:rPr>
          <w:spacing w:val="-2"/>
        </w:rPr>
        <w:t xml:space="preserve"> </w:t>
      </w:r>
      <w:proofErr w:type="spellStart"/>
      <w:r w:rsidR="00F95353" w:rsidRPr="00F95353">
        <w:rPr>
          <w:spacing w:val="-2"/>
        </w:rPr>
        <w:t>Zervou</w:t>
      </w:r>
      <w:proofErr w:type="spellEnd"/>
      <w:r w:rsidR="00F95353" w:rsidRPr="00F95353">
        <w:rPr>
          <w:spacing w:val="-2"/>
        </w:rPr>
        <w:t xml:space="preserve">, Kyriakos Mitropoulos, </w:t>
      </w:r>
      <w:proofErr w:type="spellStart"/>
      <w:r w:rsidR="00F95353" w:rsidRPr="00F95353">
        <w:rPr>
          <w:spacing w:val="-2"/>
        </w:rPr>
        <w:t>Vassilis</w:t>
      </w:r>
      <w:proofErr w:type="spellEnd"/>
      <w:r w:rsidR="00F95353" w:rsidRPr="00F95353">
        <w:rPr>
          <w:spacing w:val="-2"/>
        </w:rPr>
        <w:t xml:space="preserve"> </w:t>
      </w:r>
      <w:proofErr w:type="spellStart"/>
      <w:r w:rsidR="00F95353" w:rsidRPr="00F95353">
        <w:rPr>
          <w:spacing w:val="-2"/>
        </w:rPr>
        <w:t>Hantzis</w:t>
      </w:r>
      <w:proofErr w:type="spellEnd"/>
      <w:r w:rsidR="00F95353" w:rsidRPr="00F95353">
        <w:rPr>
          <w:spacing w:val="-2"/>
        </w:rPr>
        <w:t xml:space="preserve">, Athanasios </w:t>
      </w:r>
      <w:proofErr w:type="spellStart"/>
      <w:r w:rsidR="00F95353" w:rsidRPr="00F95353">
        <w:rPr>
          <w:spacing w:val="-2"/>
        </w:rPr>
        <w:t>Triantos</w:t>
      </w:r>
      <w:proofErr w:type="spellEnd"/>
      <w:r w:rsidR="00F95353" w:rsidRPr="00F95353">
        <w:rPr>
          <w:spacing w:val="-2"/>
        </w:rPr>
        <w:t xml:space="preserve">, </w:t>
      </w:r>
      <w:proofErr w:type="spellStart"/>
      <w:r w:rsidR="00F95353" w:rsidRPr="00F95353">
        <w:rPr>
          <w:spacing w:val="-2"/>
        </w:rPr>
        <w:t>Vassilis</w:t>
      </w:r>
      <w:proofErr w:type="spellEnd"/>
      <w:r w:rsidR="00F95353" w:rsidRPr="00F95353">
        <w:rPr>
          <w:spacing w:val="-2"/>
        </w:rPr>
        <w:t xml:space="preserve"> </w:t>
      </w:r>
      <w:proofErr w:type="spellStart"/>
      <w:r w:rsidR="00F95353" w:rsidRPr="00F95353">
        <w:rPr>
          <w:spacing w:val="-2"/>
        </w:rPr>
        <w:t>Loules</w:t>
      </w:r>
      <w:proofErr w:type="spellEnd"/>
      <w:r w:rsidR="00F95353" w:rsidRPr="00F95353">
        <w:rPr>
          <w:spacing w:val="-2"/>
        </w:rPr>
        <w:t xml:space="preserve">, </w:t>
      </w:r>
      <w:proofErr w:type="spellStart"/>
      <w:r w:rsidR="00F95353" w:rsidRPr="00F95353">
        <w:rPr>
          <w:spacing w:val="-2"/>
        </w:rPr>
        <w:t>Stathis</w:t>
      </w:r>
      <w:proofErr w:type="spellEnd"/>
      <w:r w:rsidR="00F95353" w:rsidRPr="00F95353">
        <w:rPr>
          <w:spacing w:val="-2"/>
        </w:rPr>
        <w:t xml:space="preserve"> </w:t>
      </w:r>
      <w:proofErr w:type="spellStart"/>
      <w:r w:rsidR="00F95353" w:rsidRPr="00F95353">
        <w:rPr>
          <w:spacing w:val="-2"/>
        </w:rPr>
        <w:t>Fotis</w:t>
      </w:r>
      <w:proofErr w:type="spellEnd"/>
      <w:r w:rsidR="00F95353" w:rsidRPr="00F95353">
        <w:rPr>
          <w:spacing w:val="-2"/>
        </w:rPr>
        <w:t xml:space="preserve">, Katerina </w:t>
      </w:r>
      <w:proofErr w:type="spellStart"/>
      <w:r w:rsidR="00F95353" w:rsidRPr="00F95353">
        <w:rPr>
          <w:spacing w:val="-2"/>
        </w:rPr>
        <w:t>Keramida</w:t>
      </w:r>
      <w:proofErr w:type="spellEnd"/>
      <w:r w:rsidR="00F95353" w:rsidRPr="00F95353">
        <w:rPr>
          <w:spacing w:val="-2"/>
        </w:rPr>
        <w:t>,</w:t>
      </w:r>
      <w:r w:rsidR="00CC43BC">
        <w:rPr>
          <w:spacing w:val="-2"/>
        </w:rPr>
        <w:t xml:space="preserve"> Charis </w:t>
      </w:r>
      <w:proofErr w:type="spellStart"/>
      <w:r w:rsidR="00CC43BC">
        <w:rPr>
          <w:spacing w:val="-2"/>
        </w:rPr>
        <w:t>Baskozos</w:t>
      </w:r>
      <w:proofErr w:type="spellEnd"/>
      <w:r w:rsidR="00CC43BC">
        <w:rPr>
          <w:spacing w:val="-2"/>
        </w:rPr>
        <w:t xml:space="preserve">, </w:t>
      </w:r>
      <w:proofErr w:type="spellStart"/>
      <w:r w:rsidR="00CC43BC">
        <w:rPr>
          <w:spacing w:val="-2"/>
        </w:rPr>
        <w:t>Ismini</w:t>
      </w:r>
      <w:proofErr w:type="spellEnd"/>
      <w:r w:rsidR="00CC43BC">
        <w:rPr>
          <w:spacing w:val="-2"/>
        </w:rPr>
        <w:t xml:space="preserve"> </w:t>
      </w:r>
      <w:proofErr w:type="spellStart"/>
      <w:r w:rsidR="00CC43BC">
        <w:rPr>
          <w:spacing w:val="-2"/>
        </w:rPr>
        <w:t>Georgiadou</w:t>
      </w:r>
      <w:proofErr w:type="spellEnd"/>
      <w:r w:rsidR="00CC43BC">
        <w:rPr>
          <w:spacing w:val="-2"/>
        </w:rPr>
        <w:t xml:space="preserve">, </w:t>
      </w:r>
      <w:proofErr w:type="spellStart"/>
      <w:r w:rsidR="00CC43BC">
        <w:rPr>
          <w:spacing w:val="-2"/>
        </w:rPr>
        <w:t>Eleni</w:t>
      </w:r>
      <w:proofErr w:type="spellEnd"/>
      <w:r w:rsidR="00CC43BC">
        <w:rPr>
          <w:spacing w:val="-2"/>
        </w:rPr>
        <w:t xml:space="preserve"> </w:t>
      </w:r>
      <w:proofErr w:type="spellStart"/>
      <w:r w:rsidR="00CC43BC">
        <w:rPr>
          <w:spacing w:val="-2"/>
        </w:rPr>
        <w:t>Voulala</w:t>
      </w:r>
      <w:proofErr w:type="spellEnd"/>
      <w:r w:rsidR="00CC43BC">
        <w:rPr>
          <w:spacing w:val="-2"/>
        </w:rPr>
        <w:t xml:space="preserve">, </w:t>
      </w:r>
      <w:proofErr w:type="spellStart"/>
      <w:r w:rsidR="00CC43BC">
        <w:rPr>
          <w:spacing w:val="-2"/>
        </w:rPr>
        <w:t>Dimosthenis</w:t>
      </w:r>
      <w:proofErr w:type="spellEnd"/>
      <w:r w:rsidR="00CC43BC">
        <w:rPr>
          <w:spacing w:val="-2"/>
        </w:rPr>
        <w:t xml:space="preserve"> </w:t>
      </w:r>
      <w:proofErr w:type="spellStart"/>
      <w:r w:rsidR="00CC43BC">
        <w:rPr>
          <w:spacing w:val="-2"/>
        </w:rPr>
        <w:t>Chadoulis</w:t>
      </w:r>
      <w:proofErr w:type="spellEnd"/>
      <w:r w:rsidR="00CC43BC">
        <w:rPr>
          <w:spacing w:val="-2"/>
        </w:rPr>
        <w:t xml:space="preserve">, </w:t>
      </w:r>
      <w:proofErr w:type="spellStart"/>
      <w:r w:rsidR="00CC43BC">
        <w:rPr>
          <w:spacing w:val="-2"/>
        </w:rPr>
        <w:t>Elisabet</w:t>
      </w:r>
      <w:proofErr w:type="spellEnd"/>
      <w:r w:rsidR="00CC43BC">
        <w:rPr>
          <w:spacing w:val="-2"/>
        </w:rPr>
        <w:t xml:space="preserve"> Papadimitriou, </w:t>
      </w:r>
      <w:proofErr w:type="spellStart"/>
      <w:r w:rsidR="00F95353" w:rsidRPr="00F95353">
        <w:rPr>
          <w:spacing w:val="-2"/>
        </w:rPr>
        <w:t>Giouli</w:t>
      </w:r>
      <w:proofErr w:type="spellEnd"/>
      <w:r w:rsidR="00F95353" w:rsidRPr="00F95353">
        <w:rPr>
          <w:spacing w:val="-2"/>
        </w:rPr>
        <w:t xml:space="preserve"> </w:t>
      </w:r>
      <w:proofErr w:type="spellStart"/>
      <w:r w:rsidR="00F95353" w:rsidRPr="00F95353">
        <w:rPr>
          <w:spacing w:val="-2"/>
        </w:rPr>
        <w:t>Chalari</w:t>
      </w:r>
      <w:proofErr w:type="spellEnd"/>
      <w:r w:rsidR="00F95353" w:rsidRPr="00F95353">
        <w:rPr>
          <w:spacing w:val="-2"/>
        </w:rPr>
        <w:t>.</w:t>
      </w:r>
    </w:p>
    <w:p w:rsidR="00373CEB" w:rsidRPr="00B966F9" w:rsidRDefault="00373CEB" w:rsidP="007428C2">
      <w:pPr>
        <w:pStyle w:val="BodyText"/>
        <w:tabs>
          <w:tab w:val="left" w:pos="1539"/>
        </w:tabs>
        <w:spacing w:before="1" w:line="276" w:lineRule="auto"/>
        <w:ind w:left="1540" w:hanging="1440"/>
        <w:jc w:val="both"/>
        <w:rPr>
          <w:spacing w:val="-2"/>
        </w:rPr>
      </w:pPr>
      <w:r w:rsidRPr="00B966F9">
        <w:rPr>
          <w:spacing w:val="-2"/>
        </w:rPr>
        <w:t xml:space="preserve">Date:         </w:t>
      </w:r>
      <w:r w:rsidR="00A6197C" w:rsidRPr="00B966F9">
        <w:rPr>
          <w:spacing w:val="-2"/>
        </w:rPr>
        <w:tab/>
      </w:r>
      <w:r w:rsidR="00AD4078">
        <w:rPr>
          <w:spacing w:val="-2"/>
        </w:rPr>
        <w:t>14 June – 2 July 2022, and</w:t>
      </w:r>
      <w:r w:rsidRPr="00B966F9">
        <w:rPr>
          <w:spacing w:val="-2"/>
        </w:rPr>
        <w:t xml:space="preserve"> </w:t>
      </w:r>
      <w:proofErr w:type="gramStart"/>
      <w:r w:rsidR="00A6197C" w:rsidRPr="00B966F9">
        <w:rPr>
          <w:spacing w:val="-2"/>
        </w:rPr>
        <w:t>Fall</w:t>
      </w:r>
      <w:proofErr w:type="gramEnd"/>
      <w:r w:rsidR="00A6197C" w:rsidRPr="00B966F9">
        <w:rPr>
          <w:spacing w:val="-2"/>
        </w:rPr>
        <w:t xml:space="preserve"> 2022</w:t>
      </w:r>
    </w:p>
    <w:p w:rsidR="00373CEB" w:rsidRPr="00B966F9" w:rsidRDefault="00373CEB" w:rsidP="007428C2">
      <w:pPr>
        <w:pStyle w:val="BodyText"/>
        <w:tabs>
          <w:tab w:val="left" w:pos="1539"/>
        </w:tabs>
        <w:spacing w:before="1" w:line="276" w:lineRule="auto"/>
        <w:ind w:left="1540" w:hanging="1440"/>
        <w:jc w:val="both"/>
        <w:rPr>
          <w:spacing w:val="-2"/>
        </w:rPr>
      </w:pPr>
      <w:r w:rsidRPr="00B966F9">
        <w:rPr>
          <w:spacing w:val="-2"/>
        </w:rPr>
        <w:lastRenderedPageBreak/>
        <w:t>Location:</w:t>
      </w:r>
      <w:r w:rsidR="00A6197C" w:rsidRPr="00B966F9">
        <w:rPr>
          <w:spacing w:val="-2"/>
        </w:rPr>
        <w:t xml:space="preserve">  </w:t>
      </w:r>
      <w:r w:rsidR="00A6197C" w:rsidRPr="00B966F9">
        <w:rPr>
          <w:spacing w:val="-2"/>
        </w:rPr>
        <w:tab/>
      </w:r>
      <w:r w:rsidR="003B4048" w:rsidRPr="00B966F9">
        <w:rPr>
          <w:spacing w:val="-2"/>
        </w:rPr>
        <w:t xml:space="preserve">Metaphor Athens, </w:t>
      </w:r>
      <w:r w:rsidR="00A6197C" w:rsidRPr="00B966F9">
        <w:rPr>
          <w:spacing w:val="-2"/>
        </w:rPr>
        <w:t>Athens</w:t>
      </w:r>
      <w:r w:rsidR="003B4048" w:rsidRPr="00B966F9">
        <w:rPr>
          <w:spacing w:val="-2"/>
        </w:rPr>
        <w:t>,</w:t>
      </w:r>
      <w:r w:rsidR="00A6197C" w:rsidRPr="00B966F9">
        <w:rPr>
          <w:spacing w:val="-2"/>
        </w:rPr>
        <w:t xml:space="preserve"> and New York</w:t>
      </w:r>
      <w:r w:rsidRPr="00B966F9">
        <w:rPr>
          <w:spacing w:val="-2"/>
        </w:rPr>
        <w:tab/>
      </w:r>
    </w:p>
    <w:p w:rsidR="00A6197C" w:rsidRPr="00B966F9" w:rsidRDefault="00373CEB" w:rsidP="007428C2">
      <w:pPr>
        <w:pStyle w:val="BodyText"/>
        <w:tabs>
          <w:tab w:val="left" w:pos="1539"/>
        </w:tabs>
        <w:spacing w:before="1" w:line="276" w:lineRule="auto"/>
        <w:ind w:left="1540" w:hanging="1440"/>
        <w:jc w:val="both"/>
        <w:rPr>
          <w:spacing w:val="-2"/>
          <w:lang w:val="en-GB"/>
        </w:rPr>
      </w:pPr>
      <w:r w:rsidRPr="00B966F9">
        <w:rPr>
          <w:spacing w:val="-2"/>
        </w:rPr>
        <w:t xml:space="preserve">Summary:  </w:t>
      </w:r>
      <w:r w:rsidR="00A6197C" w:rsidRPr="00B966F9">
        <w:rPr>
          <w:spacing w:val="-2"/>
        </w:rPr>
        <w:tab/>
      </w:r>
      <w:r w:rsidR="004C0180" w:rsidRPr="00B966F9">
        <w:t>GREECE IN USA</w:t>
      </w:r>
      <w:r w:rsidR="009B781F">
        <w:rPr>
          <w:spacing w:val="-2"/>
        </w:rPr>
        <w:t xml:space="preserve"> and Metaphor </w:t>
      </w:r>
      <w:r w:rsidRPr="00B966F9">
        <w:rPr>
          <w:spacing w:val="-2"/>
        </w:rPr>
        <w:t>are co-</w:t>
      </w:r>
      <w:r w:rsidR="009B781F">
        <w:rPr>
          <w:spacing w:val="-2"/>
        </w:rPr>
        <w:t>organizing</w:t>
      </w:r>
      <w:r w:rsidRPr="00B966F9">
        <w:rPr>
          <w:spacing w:val="-2"/>
        </w:rPr>
        <w:t xml:space="preserve"> the Space Oddity project</w:t>
      </w:r>
      <w:r w:rsidR="00BE3391" w:rsidRPr="00B966F9">
        <w:rPr>
          <w:spacing w:val="-2"/>
        </w:rPr>
        <w:t xml:space="preserve">. The project </w:t>
      </w:r>
      <w:r w:rsidR="009B781F">
        <w:rPr>
          <w:spacing w:val="-2"/>
        </w:rPr>
        <w:t>takes place in</w:t>
      </w:r>
      <w:r w:rsidR="00A6197C" w:rsidRPr="00B966F9">
        <w:rPr>
          <w:spacing w:val="-2"/>
        </w:rPr>
        <w:t xml:space="preserve"> </w:t>
      </w:r>
      <w:r w:rsidR="00454C79">
        <w:rPr>
          <w:spacing w:val="-2"/>
        </w:rPr>
        <w:t>multiple</w:t>
      </w:r>
      <w:r w:rsidR="00A6197C" w:rsidRPr="00B966F9">
        <w:rPr>
          <w:spacing w:val="-2"/>
        </w:rPr>
        <w:t xml:space="preserve"> stages</w:t>
      </w:r>
      <w:r w:rsidR="003B4048" w:rsidRPr="00B966F9">
        <w:rPr>
          <w:spacing w:val="-2"/>
        </w:rPr>
        <w:t xml:space="preserve"> in Athens and New York, and </w:t>
      </w:r>
      <w:r w:rsidR="009B781F">
        <w:rPr>
          <w:spacing w:val="-2"/>
        </w:rPr>
        <w:t>includes</w:t>
      </w:r>
      <w:r w:rsidR="003B4048" w:rsidRPr="00B966F9">
        <w:rPr>
          <w:spacing w:val="-2"/>
        </w:rPr>
        <w:t xml:space="preserve"> the group exhibitions of renowned artists</w:t>
      </w:r>
      <w:r w:rsidR="003B4048" w:rsidRPr="00B966F9">
        <w:rPr>
          <w:spacing w:val="-2"/>
          <w:lang w:val="en-GB"/>
        </w:rPr>
        <w:t>, lectures, performances,</w:t>
      </w:r>
      <w:r w:rsidR="009B781F">
        <w:rPr>
          <w:spacing w:val="-2"/>
          <w:lang w:val="en-GB"/>
        </w:rPr>
        <w:t xml:space="preserve"> and</w:t>
      </w:r>
      <w:r w:rsidR="003B4048" w:rsidRPr="00B966F9">
        <w:rPr>
          <w:spacing w:val="-2"/>
          <w:lang w:val="en-GB"/>
        </w:rPr>
        <w:t xml:space="preserve"> workshops</w:t>
      </w:r>
      <w:r w:rsidR="009B781F">
        <w:rPr>
          <w:spacing w:val="-2"/>
          <w:lang w:val="en-GB"/>
        </w:rPr>
        <w:t xml:space="preserve"> as part of the educational research programme Art Space Oddity (A.S.O.).</w:t>
      </w:r>
    </w:p>
    <w:p w:rsidR="00E10CC3" w:rsidRPr="00B966F9" w:rsidRDefault="00E10CC3" w:rsidP="007428C2">
      <w:pPr>
        <w:pStyle w:val="BodyText"/>
        <w:tabs>
          <w:tab w:val="left" w:pos="1539"/>
        </w:tabs>
        <w:spacing w:before="1" w:line="276" w:lineRule="auto"/>
        <w:ind w:left="1540" w:hanging="1440"/>
        <w:jc w:val="both"/>
        <w:rPr>
          <w:spacing w:val="-2"/>
          <w:lang w:val="en-GB"/>
        </w:rPr>
      </w:pPr>
      <w:r w:rsidRPr="00B966F9">
        <w:rPr>
          <w:lang w:val="en-GB"/>
        </w:rPr>
        <w:t xml:space="preserve">        </w:t>
      </w:r>
    </w:p>
    <w:p w:rsidR="00274102" w:rsidRPr="00B966F9" w:rsidRDefault="00274102" w:rsidP="00454C79">
      <w:pPr>
        <w:pStyle w:val="BodyText"/>
        <w:tabs>
          <w:tab w:val="left" w:pos="1539"/>
        </w:tabs>
        <w:spacing w:before="1" w:line="276" w:lineRule="auto"/>
        <w:ind w:left="1540" w:hanging="1440"/>
        <w:jc w:val="both"/>
        <w:rPr>
          <w:spacing w:val="-2"/>
        </w:rPr>
      </w:pPr>
      <w:r w:rsidRPr="00B966F9">
        <w:rPr>
          <w:spacing w:val="-2"/>
          <w:lang w:val="en-GB"/>
        </w:rPr>
        <w:tab/>
      </w:r>
      <w:r w:rsidR="00E10CC3" w:rsidRPr="00B966F9">
        <w:rPr>
          <w:spacing w:val="-2"/>
        </w:rPr>
        <w:t xml:space="preserve">The modern society of satellite technologies and space excursions is rapidly </w:t>
      </w:r>
      <w:r w:rsidR="00B04A3F" w:rsidRPr="00B966F9">
        <w:rPr>
          <w:spacing w:val="-2"/>
        </w:rPr>
        <w:t>reverting to darkness.</w:t>
      </w:r>
      <w:r w:rsidR="00E10CC3" w:rsidRPr="00B966F9">
        <w:rPr>
          <w:spacing w:val="-2"/>
        </w:rPr>
        <w:t xml:space="preserve"> Phenomena</w:t>
      </w:r>
      <w:r w:rsidR="009B781F">
        <w:rPr>
          <w:spacing w:val="-2"/>
        </w:rPr>
        <w:t xml:space="preserve"> that</w:t>
      </w:r>
      <w:r w:rsidR="00E10CC3" w:rsidRPr="00B966F9">
        <w:rPr>
          <w:spacing w:val="-2"/>
        </w:rPr>
        <w:t xml:space="preserve"> </w:t>
      </w:r>
      <w:r w:rsidR="00454C79">
        <w:rPr>
          <w:spacing w:val="-2"/>
        </w:rPr>
        <w:t>have been placed in the human history</w:t>
      </w:r>
      <w:r w:rsidR="00E10CC3" w:rsidRPr="00B966F9">
        <w:rPr>
          <w:spacing w:val="-2"/>
        </w:rPr>
        <w:t xml:space="preserve"> are coming </w:t>
      </w:r>
      <w:r w:rsidR="00454C79">
        <w:rPr>
          <w:spacing w:val="-2"/>
        </w:rPr>
        <w:t xml:space="preserve">to front </w:t>
      </w:r>
      <w:r w:rsidR="00454C79">
        <w:rPr>
          <w:spacing w:val="-2"/>
          <w:lang w:val="en-GB"/>
        </w:rPr>
        <w:t>in a more urgent appeal due to</w:t>
      </w:r>
      <w:r w:rsidR="00E10CC3" w:rsidRPr="00B966F9">
        <w:rPr>
          <w:spacing w:val="-2"/>
        </w:rPr>
        <w:t xml:space="preserve"> the emergence of new generation diseases, </w:t>
      </w:r>
      <w:r w:rsidR="00454C79">
        <w:rPr>
          <w:spacing w:val="-2"/>
        </w:rPr>
        <w:t>resulting from toxic</w:t>
      </w:r>
      <w:r w:rsidR="00B04A3F" w:rsidRPr="00B966F9">
        <w:rPr>
          <w:spacing w:val="-2"/>
        </w:rPr>
        <w:t xml:space="preserve"> living conditions and </w:t>
      </w:r>
      <w:r w:rsidR="00E10CC3" w:rsidRPr="00B966F9">
        <w:rPr>
          <w:spacing w:val="-2"/>
        </w:rPr>
        <w:t xml:space="preserve">environmental pollution. In this context the research project </w:t>
      </w:r>
      <w:r w:rsidR="009B781F">
        <w:rPr>
          <w:spacing w:val="-2"/>
        </w:rPr>
        <w:t>A.S.O</w:t>
      </w:r>
      <w:r w:rsidR="00E10CC3" w:rsidRPr="00B966F9">
        <w:rPr>
          <w:spacing w:val="-2"/>
        </w:rPr>
        <w:t xml:space="preserve"> </w:t>
      </w:r>
      <w:r w:rsidRPr="00B966F9">
        <w:rPr>
          <w:spacing w:val="-2"/>
        </w:rPr>
        <w:t xml:space="preserve">focuses both on the anthropological type of life in the </w:t>
      </w:r>
      <w:r w:rsidR="00E10CC3" w:rsidRPr="00B966F9">
        <w:rPr>
          <w:spacing w:val="-2"/>
        </w:rPr>
        <w:t>post human</w:t>
      </w:r>
      <w:r w:rsidRPr="00B966F9">
        <w:rPr>
          <w:spacing w:val="-2"/>
        </w:rPr>
        <w:t xml:space="preserve"> era of space, and on the transformational experiences of the humanitaria</w:t>
      </w:r>
      <w:r w:rsidR="00E10CC3" w:rsidRPr="00B966F9">
        <w:rPr>
          <w:spacing w:val="-2"/>
        </w:rPr>
        <w:t>n and energy crisis of our time, and conducts workshops with students to reflect on their own iconographic mythologies for the planetary epic of tomorrow.</w:t>
      </w:r>
    </w:p>
    <w:p w:rsidR="00274102" w:rsidRPr="00BB235D" w:rsidRDefault="00274102" w:rsidP="007428C2">
      <w:pPr>
        <w:pStyle w:val="BodyText"/>
        <w:tabs>
          <w:tab w:val="left" w:pos="1539"/>
        </w:tabs>
        <w:spacing w:before="1" w:line="276" w:lineRule="auto"/>
        <w:ind w:left="1540" w:hanging="1440"/>
        <w:jc w:val="both"/>
        <w:rPr>
          <w:spacing w:val="-2"/>
          <w:lang w:val="en-GB"/>
        </w:rPr>
      </w:pPr>
    </w:p>
    <w:p w:rsidR="00A6197C" w:rsidRDefault="00FE0C34" w:rsidP="007428C2">
      <w:pPr>
        <w:pStyle w:val="BodyText"/>
        <w:tabs>
          <w:tab w:val="left" w:pos="1539"/>
        </w:tabs>
        <w:spacing w:before="1" w:line="276" w:lineRule="auto"/>
        <w:ind w:left="1540" w:hanging="1440"/>
        <w:jc w:val="both"/>
        <w:rPr>
          <w:spacing w:val="-2"/>
        </w:rPr>
      </w:pPr>
      <w:r w:rsidRPr="00B966F9">
        <w:rPr>
          <w:spacing w:val="-2"/>
        </w:rPr>
        <w:tab/>
      </w:r>
      <w:r w:rsidR="00A6197C" w:rsidRPr="00B966F9">
        <w:rPr>
          <w:spacing w:val="-2"/>
        </w:rPr>
        <w:t>The first part of the project takes place in Athens</w:t>
      </w:r>
      <w:r w:rsidR="00454C79">
        <w:rPr>
          <w:spacing w:val="-2"/>
        </w:rPr>
        <w:t xml:space="preserve"> and u</w:t>
      </w:r>
      <w:r w:rsidR="00A6197C" w:rsidRPr="00B966F9">
        <w:rPr>
          <w:spacing w:val="-2"/>
        </w:rPr>
        <w:t>nfolds as a conversation between the students’ works from</w:t>
      </w:r>
      <w:r w:rsidR="00274102" w:rsidRPr="00B966F9">
        <w:rPr>
          <w:spacing w:val="-2"/>
        </w:rPr>
        <w:t xml:space="preserve"> the</w:t>
      </w:r>
      <w:r w:rsidR="00A6197C" w:rsidRPr="00B966F9">
        <w:rPr>
          <w:spacing w:val="-2"/>
        </w:rPr>
        <w:t xml:space="preserve"> workshops organized by A</w:t>
      </w:r>
      <w:r w:rsidR="003B4048" w:rsidRPr="00B966F9">
        <w:rPr>
          <w:spacing w:val="-2"/>
        </w:rPr>
        <w:t>.</w:t>
      </w:r>
      <w:r w:rsidR="00A6197C" w:rsidRPr="00B966F9">
        <w:rPr>
          <w:spacing w:val="-2"/>
        </w:rPr>
        <w:t>S</w:t>
      </w:r>
      <w:r w:rsidR="003B4048" w:rsidRPr="00B966F9">
        <w:rPr>
          <w:spacing w:val="-2"/>
        </w:rPr>
        <w:t>.</w:t>
      </w:r>
      <w:r w:rsidR="00A6197C" w:rsidRPr="00B966F9">
        <w:rPr>
          <w:spacing w:val="-2"/>
        </w:rPr>
        <w:t>O</w:t>
      </w:r>
      <w:r w:rsidR="003B4048" w:rsidRPr="00B966F9">
        <w:rPr>
          <w:spacing w:val="-2"/>
        </w:rPr>
        <w:t>.</w:t>
      </w:r>
      <w:r w:rsidR="00A6197C" w:rsidRPr="00B966F9">
        <w:rPr>
          <w:spacing w:val="-2"/>
        </w:rPr>
        <w:t>, and the works of renowned artists</w:t>
      </w:r>
      <w:r w:rsidR="009B781F">
        <w:rPr>
          <w:spacing w:val="-2"/>
        </w:rPr>
        <w:t xml:space="preserve">. </w:t>
      </w:r>
      <w:r w:rsidR="00A6197C" w:rsidRPr="00B966F9">
        <w:rPr>
          <w:spacing w:val="-2"/>
        </w:rPr>
        <w:t xml:space="preserve">The second part includes </w:t>
      </w:r>
      <w:r w:rsidR="00274102" w:rsidRPr="00B966F9">
        <w:rPr>
          <w:spacing w:val="-2"/>
        </w:rPr>
        <w:t>big scale events</w:t>
      </w:r>
      <w:r w:rsidR="00A6197C" w:rsidRPr="00B966F9">
        <w:rPr>
          <w:spacing w:val="-2"/>
        </w:rPr>
        <w:t xml:space="preserve"> in Athens and New York </w:t>
      </w:r>
      <w:r w:rsidR="00274102" w:rsidRPr="00B966F9">
        <w:rPr>
          <w:spacing w:val="-2"/>
        </w:rPr>
        <w:t>taking place in</w:t>
      </w:r>
      <w:r w:rsidR="00A6197C" w:rsidRPr="00B966F9">
        <w:rPr>
          <w:spacing w:val="-2"/>
        </w:rPr>
        <w:t xml:space="preserve"> fall 2023</w:t>
      </w:r>
      <w:r w:rsidR="00B04A3F" w:rsidRPr="00B966F9">
        <w:rPr>
          <w:spacing w:val="-2"/>
        </w:rPr>
        <w:t xml:space="preserve">. The closing of </w:t>
      </w:r>
      <w:r w:rsidR="00274102" w:rsidRPr="00B966F9">
        <w:rPr>
          <w:spacing w:val="-2"/>
        </w:rPr>
        <w:t>Spa</w:t>
      </w:r>
      <w:r w:rsidR="00B04A3F" w:rsidRPr="00B966F9">
        <w:rPr>
          <w:spacing w:val="-2"/>
        </w:rPr>
        <w:t>ce Oddity is</w:t>
      </w:r>
      <w:r w:rsidR="00274102" w:rsidRPr="00B966F9">
        <w:rPr>
          <w:spacing w:val="-2"/>
        </w:rPr>
        <w:t xml:space="preserve"> a</w:t>
      </w:r>
      <w:r w:rsidR="00A6197C" w:rsidRPr="00B966F9">
        <w:rPr>
          <w:spacing w:val="-2"/>
        </w:rPr>
        <w:t xml:space="preserve"> solo exhibition of Nikos </w:t>
      </w:r>
      <w:proofErr w:type="spellStart"/>
      <w:r w:rsidR="00A6197C" w:rsidRPr="00B966F9">
        <w:rPr>
          <w:spacing w:val="-2"/>
        </w:rPr>
        <w:t>Charalabidis</w:t>
      </w:r>
      <w:proofErr w:type="spellEnd"/>
      <w:r w:rsidR="00A6197C" w:rsidRPr="00B966F9">
        <w:rPr>
          <w:spacing w:val="-2"/>
        </w:rPr>
        <w:t xml:space="preserve"> </w:t>
      </w:r>
      <w:r w:rsidR="00274102" w:rsidRPr="00B966F9">
        <w:rPr>
          <w:spacing w:val="-2"/>
        </w:rPr>
        <w:t>organized</w:t>
      </w:r>
      <w:r w:rsidR="00A6197C" w:rsidRPr="00B966F9">
        <w:rPr>
          <w:spacing w:val="-2"/>
        </w:rPr>
        <w:t xml:space="preserve"> by </w:t>
      </w:r>
      <w:r w:rsidR="00F40821" w:rsidRPr="00B966F9">
        <w:t>GREECE IN USA</w:t>
      </w:r>
      <w:r w:rsidR="00F40821">
        <w:rPr>
          <w:spacing w:val="-2"/>
        </w:rPr>
        <w:t xml:space="preserve"> </w:t>
      </w:r>
      <w:r w:rsidR="00A6197C" w:rsidRPr="00B966F9">
        <w:rPr>
          <w:spacing w:val="-2"/>
        </w:rPr>
        <w:t>in partnership with the Ministry</w:t>
      </w:r>
      <w:r w:rsidR="00274102" w:rsidRPr="00B966F9">
        <w:rPr>
          <w:spacing w:val="-2"/>
        </w:rPr>
        <w:t xml:space="preserve"> of Education and Sports Cyprus.</w:t>
      </w:r>
    </w:p>
    <w:p w:rsidR="00BB235D" w:rsidRPr="00B966F9" w:rsidRDefault="00BB235D" w:rsidP="007428C2">
      <w:pPr>
        <w:pStyle w:val="BodyText"/>
        <w:tabs>
          <w:tab w:val="left" w:pos="1539"/>
        </w:tabs>
        <w:spacing w:before="1" w:line="276" w:lineRule="auto"/>
        <w:ind w:left="1540" w:hanging="1440"/>
        <w:jc w:val="both"/>
        <w:rPr>
          <w:spacing w:val="-2"/>
        </w:rPr>
      </w:pPr>
    </w:p>
    <w:p w:rsidR="00BB235D" w:rsidRDefault="00BB235D">
      <w:pPr>
        <w:rPr>
          <w:rFonts w:ascii="Times New Roman" w:eastAsia="Times New Roman" w:hAnsi="Times New Roman" w:cs="Times New Roman"/>
          <w:b/>
          <w:bCs/>
          <w:sz w:val="24"/>
          <w:szCs w:val="24"/>
        </w:rPr>
      </w:pPr>
    </w:p>
    <w:p w:rsidR="00BB235D" w:rsidRPr="00E77D28" w:rsidRDefault="00BB235D" w:rsidP="00374219">
      <w:pPr>
        <w:pStyle w:val="Heading1"/>
        <w:numPr>
          <w:ilvl w:val="0"/>
          <w:numId w:val="2"/>
        </w:numPr>
        <w:tabs>
          <w:tab w:val="left" w:pos="400"/>
        </w:tabs>
        <w:spacing w:before="1" w:line="276" w:lineRule="auto"/>
        <w:rPr>
          <w:lang w:val="en-GB"/>
        </w:rPr>
      </w:pPr>
      <w:r w:rsidRPr="00E77D28">
        <w:rPr>
          <w:lang w:val="en-GB"/>
        </w:rPr>
        <w:t xml:space="preserve">The Poetic Interstitial as Mediterranean Historiography: Konstantinos </w:t>
      </w:r>
      <w:proofErr w:type="spellStart"/>
      <w:r w:rsidRPr="00E77D28">
        <w:rPr>
          <w:lang w:val="en-GB"/>
        </w:rPr>
        <w:t>Kavafis</w:t>
      </w:r>
      <w:proofErr w:type="spellEnd"/>
      <w:r w:rsidRPr="00E77D28">
        <w:rPr>
          <w:lang w:val="en-GB"/>
        </w:rPr>
        <w:t> </w:t>
      </w:r>
    </w:p>
    <w:p w:rsidR="00E77D28" w:rsidRDefault="00E77D28" w:rsidP="00E77D28">
      <w:pPr>
        <w:pStyle w:val="Heading1"/>
        <w:tabs>
          <w:tab w:val="left" w:pos="400"/>
        </w:tabs>
        <w:spacing w:before="1" w:line="276" w:lineRule="auto"/>
        <w:ind w:left="100" w:firstLine="0"/>
        <w:jc w:val="center"/>
        <w:rPr>
          <w:highlight w:val="green"/>
          <w:lang w:val="en-GB"/>
        </w:rPr>
      </w:pPr>
      <w:r>
        <w:rPr>
          <w:noProof/>
          <w:lang w:val="en-GB" w:eastAsia="en-GB"/>
        </w:rPr>
        <w:drawing>
          <wp:inline distT="0" distB="0" distL="0" distR="0">
            <wp:extent cx="1886430" cy="2705100"/>
            <wp:effectExtent l="0" t="0" r="0" b="0"/>
            <wp:docPr id="11" name="Picture 11" descr="Constantine P. Cavaf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tantine P. Cavafy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8558" cy="2708151"/>
                    </a:xfrm>
                    <a:prstGeom prst="rect">
                      <a:avLst/>
                    </a:prstGeom>
                    <a:noFill/>
                    <a:ln>
                      <a:noFill/>
                    </a:ln>
                  </pic:spPr>
                </pic:pic>
              </a:graphicData>
            </a:graphic>
          </wp:inline>
        </w:drawing>
      </w:r>
    </w:p>
    <w:p w:rsidR="003867AE" w:rsidRDefault="003867AE" w:rsidP="00E77D28">
      <w:pPr>
        <w:pStyle w:val="Heading1"/>
        <w:tabs>
          <w:tab w:val="left" w:pos="400"/>
        </w:tabs>
        <w:spacing w:before="1" w:line="276" w:lineRule="auto"/>
        <w:ind w:left="100" w:firstLine="0"/>
        <w:jc w:val="center"/>
        <w:rPr>
          <w:b w:val="0"/>
          <w:lang w:val="en-GB"/>
        </w:rPr>
      </w:pPr>
      <w:r w:rsidRPr="003867AE">
        <w:rPr>
          <w:b w:val="0"/>
          <w:lang w:val="en-GB"/>
        </w:rPr>
        <w:t xml:space="preserve">Portrait of Konstantinos </w:t>
      </w:r>
      <w:proofErr w:type="spellStart"/>
      <w:r w:rsidRPr="003867AE">
        <w:rPr>
          <w:b w:val="0"/>
          <w:lang w:val="en-GB"/>
        </w:rPr>
        <w:t>Kavafis</w:t>
      </w:r>
      <w:proofErr w:type="spellEnd"/>
    </w:p>
    <w:p w:rsidR="00570D46" w:rsidRPr="003867AE" w:rsidRDefault="00570D46" w:rsidP="00570D46">
      <w:pPr>
        <w:pStyle w:val="Heading1"/>
        <w:tabs>
          <w:tab w:val="left" w:pos="400"/>
        </w:tabs>
        <w:spacing w:before="1" w:line="276" w:lineRule="auto"/>
        <w:ind w:left="100" w:firstLine="0"/>
        <w:rPr>
          <w:b w:val="0"/>
          <w:lang w:val="en-GB"/>
        </w:rPr>
      </w:pPr>
    </w:p>
    <w:p w:rsidR="00BB235D" w:rsidRPr="00092402" w:rsidRDefault="00BB235D" w:rsidP="00BB235D">
      <w:pPr>
        <w:pStyle w:val="BodyText"/>
        <w:tabs>
          <w:tab w:val="left" w:pos="1539"/>
        </w:tabs>
        <w:spacing w:before="1" w:line="276" w:lineRule="auto"/>
        <w:ind w:left="1540" w:hanging="1440"/>
        <w:jc w:val="both"/>
        <w:rPr>
          <w:spacing w:val="-2"/>
          <w:highlight w:val="yellow"/>
        </w:rPr>
      </w:pPr>
      <w:r w:rsidRPr="00092402">
        <w:rPr>
          <w:spacing w:val="-2"/>
          <w:highlight w:val="yellow"/>
        </w:rPr>
        <w:t>Artist</w:t>
      </w:r>
      <w:r w:rsidRPr="00092402">
        <w:rPr>
          <w:spacing w:val="-2"/>
          <w:highlight w:val="yellow"/>
          <w:lang w:val="en-GB"/>
        </w:rPr>
        <w:t>s</w:t>
      </w:r>
      <w:r w:rsidRPr="00092402">
        <w:rPr>
          <w:spacing w:val="-2"/>
          <w:highlight w:val="yellow"/>
        </w:rPr>
        <w:t xml:space="preserve">:     </w:t>
      </w:r>
      <w:r w:rsidRPr="00092402">
        <w:rPr>
          <w:spacing w:val="-2"/>
          <w:highlight w:val="yellow"/>
        </w:rPr>
        <w:tab/>
      </w:r>
    </w:p>
    <w:p w:rsidR="00BB235D" w:rsidRPr="00B966F9" w:rsidRDefault="00BB235D" w:rsidP="00BB235D">
      <w:pPr>
        <w:pStyle w:val="BodyText"/>
        <w:tabs>
          <w:tab w:val="left" w:pos="1539"/>
        </w:tabs>
        <w:spacing w:before="1" w:line="276" w:lineRule="auto"/>
        <w:ind w:left="1540" w:hanging="1440"/>
        <w:jc w:val="both"/>
        <w:rPr>
          <w:spacing w:val="-2"/>
        </w:rPr>
      </w:pPr>
      <w:r w:rsidRPr="00092402">
        <w:rPr>
          <w:spacing w:val="-2"/>
          <w:highlight w:val="yellow"/>
        </w:rPr>
        <w:t>Location:</w:t>
      </w:r>
      <w:r w:rsidRPr="00B966F9">
        <w:rPr>
          <w:spacing w:val="-2"/>
        </w:rPr>
        <w:t xml:space="preserve">  </w:t>
      </w:r>
      <w:r w:rsidRPr="00B966F9">
        <w:rPr>
          <w:spacing w:val="-2"/>
        </w:rPr>
        <w:tab/>
      </w:r>
      <w:r w:rsidRPr="00B966F9">
        <w:rPr>
          <w:spacing w:val="-2"/>
        </w:rPr>
        <w:tab/>
      </w:r>
      <w:r w:rsidR="00570D46">
        <w:rPr>
          <w:spacing w:val="-2"/>
        </w:rPr>
        <w:t>N/A</w:t>
      </w:r>
    </w:p>
    <w:p w:rsidR="00674207" w:rsidRDefault="00BB235D" w:rsidP="00BB235D">
      <w:pPr>
        <w:pStyle w:val="BodyText"/>
        <w:tabs>
          <w:tab w:val="left" w:pos="1539"/>
        </w:tabs>
        <w:spacing w:before="1" w:line="276" w:lineRule="auto"/>
        <w:ind w:left="1540" w:hanging="1440"/>
        <w:jc w:val="both"/>
      </w:pPr>
      <w:r w:rsidRPr="00B966F9">
        <w:rPr>
          <w:spacing w:val="-2"/>
        </w:rPr>
        <w:lastRenderedPageBreak/>
        <w:t xml:space="preserve">Summary:  </w:t>
      </w:r>
      <w:r w:rsidRPr="00B966F9">
        <w:rPr>
          <w:spacing w:val="-2"/>
        </w:rPr>
        <w:tab/>
      </w:r>
      <w:r w:rsidR="009D299E">
        <w:rPr>
          <w:spacing w:val="-2"/>
        </w:rPr>
        <w:t xml:space="preserve">GREECE IN USA supports </w:t>
      </w:r>
      <w:r>
        <w:t>“Hidden Things”</w:t>
      </w:r>
      <w:r w:rsidR="009D299E">
        <w:t xml:space="preserve">; a panel discussion </w:t>
      </w:r>
      <w:r w:rsidR="00E61DC9">
        <w:t xml:space="preserve">in which echoing </w:t>
      </w:r>
      <w:proofErr w:type="spellStart"/>
      <w:r w:rsidR="00E61DC9">
        <w:t>Pamuk</w:t>
      </w:r>
      <w:proofErr w:type="spellEnd"/>
      <w:r w:rsidR="00E61DC9">
        <w:t xml:space="preserve">, </w:t>
      </w:r>
      <w:r w:rsidR="00674207">
        <w:t xml:space="preserve">it will be examined how </w:t>
      </w:r>
      <w:proofErr w:type="spellStart"/>
      <w:r w:rsidR="00674207">
        <w:t>Kavafis’s</w:t>
      </w:r>
      <w:proofErr w:type="spellEnd"/>
      <w:r w:rsidR="00674207">
        <w:t xml:space="preserve"> poetry calls for Mediterranean historiographies that challenge notions of “Greek origins” and that focus on the contributions of the African and Near Eastern populations to what Eurocentric approaches will later mark as “Greek antiquity.” By combining performative readings of excerpts from </w:t>
      </w:r>
      <w:proofErr w:type="spellStart"/>
      <w:r w:rsidR="00674207">
        <w:t>Kavafis’s</w:t>
      </w:r>
      <w:proofErr w:type="spellEnd"/>
      <w:r w:rsidR="00674207">
        <w:t xml:space="preserve"> poems “Ithaca,” “Thermopiles,” “Hidden Things,” “The Barbarians” and “The City” with presentations of scholarly work and discussion, this round table talk/ panel will explore the </w:t>
      </w:r>
      <w:proofErr w:type="spellStart"/>
      <w:r w:rsidR="00674207">
        <w:t>interstitiality</w:t>
      </w:r>
      <w:proofErr w:type="spellEnd"/>
      <w:r w:rsidR="00674207">
        <w:t xml:space="preserve"> of </w:t>
      </w:r>
      <w:proofErr w:type="spellStart"/>
      <w:r w:rsidR="00674207">
        <w:t>Kavafis’s</w:t>
      </w:r>
      <w:proofErr w:type="spellEnd"/>
      <w:r w:rsidR="00674207">
        <w:t xml:space="preserve"> work as poetic calls for Mediterranean historiographies that create alliances in ways that embrace pluralism without organizing it hierarchically.</w:t>
      </w:r>
    </w:p>
    <w:p w:rsidR="00674207" w:rsidRDefault="00674207" w:rsidP="00BB235D">
      <w:pPr>
        <w:pStyle w:val="BodyText"/>
        <w:tabs>
          <w:tab w:val="left" w:pos="1539"/>
        </w:tabs>
        <w:spacing w:before="1" w:line="276" w:lineRule="auto"/>
        <w:ind w:left="1540" w:hanging="1440"/>
        <w:jc w:val="both"/>
      </w:pPr>
      <w:r>
        <w:tab/>
      </w:r>
    </w:p>
    <w:p w:rsidR="00674207" w:rsidRDefault="00674207" w:rsidP="00E77D28">
      <w:pPr>
        <w:pStyle w:val="BodyText"/>
        <w:tabs>
          <w:tab w:val="left" w:pos="1539"/>
        </w:tabs>
        <w:spacing w:before="1" w:line="276" w:lineRule="auto"/>
        <w:ind w:left="1540" w:hanging="1440"/>
        <w:jc w:val="both"/>
      </w:pPr>
      <w:r>
        <w:tab/>
      </w:r>
      <w:r w:rsidR="00E61DC9">
        <w:t xml:space="preserve">In “Hidden Things” Konstantinos </w:t>
      </w:r>
      <w:proofErr w:type="spellStart"/>
      <w:r w:rsidR="00E61DC9">
        <w:t>Kavafis</w:t>
      </w:r>
      <w:proofErr w:type="spellEnd"/>
      <w:r w:rsidR="00E61DC9">
        <w:t xml:space="preserve"> invites us to sense freedom by embracing the interstitial that lies in-between cultures, religions, genders, languages, and fabricated-yet-real boundaries and </w:t>
      </w:r>
      <w:proofErr w:type="spellStart"/>
      <w:r w:rsidR="00E61DC9">
        <w:t>binaries.</w:t>
      </w:r>
      <w:r w:rsidR="00BB235D">
        <w:t>The</w:t>
      </w:r>
      <w:proofErr w:type="spellEnd"/>
      <w:r w:rsidR="00BB235D">
        <w:t xml:space="preserve"> queer, ethnically Greek artist, was born in Alexandria, Egypt and lived as an eternal immigrant, in-between Egypt, Turkey, Greece and England. In his article “Other Countries, Other Shores” published by New York Times </w:t>
      </w:r>
      <w:proofErr w:type="spellStart"/>
      <w:r w:rsidR="00BB235D">
        <w:t>Orhan</w:t>
      </w:r>
      <w:proofErr w:type="spellEnd"/>
      <w:r w:rsidR="00BB235D">
        <w:t xml:space="preserve"> </w:t>
      </w:r>
      <w:proofErr w:type="spellStart"/>
      <w:r w:rsidR="00BB235D">
        <w:t>Pamuk</w:t>
      </w:r>
      <w:proofErr w:type="spellEnd"/>
      <w:r w:rsidR="00BB235D">
        <w:t xml:space="preserve"> writes that </w:t>
      </w:r>
      <w:proofErr w:type="spellStart"/>
      <w:r w:rsidR="00BB235D">
        <w:t>Kavafis’s</w:t>
      </w:r>
      <w:proofErr w:type="spellEnd"/>
      <w:r w:rsidR="00BB235D">
        <w:t xml:space="preserve"> poetry is inseparable from “the texture of Mediterranean Life.” For </w:t>
      </w:r>
      <w:proofErr w:type="spellStart"/>
      <w:r w:rsidR="00BB235D">
        <w:t>Kavafis</w:t>
      </w:r>
      <w:proofErr w:type="spellEnd"/>
      <w:r w:rsidR="00BB235D">
        <w:t xml:space="preserve"> that “texture” involves an experience of longing that, far from seeking for resolution, embraces the lived practice of waiting on its own terms liberated from any teleological orientations. </w:t>
      </w:r>
    </w:p>
    <w:p w:rsidR="00E77D28" w:rsidRPr="00E77D28" w:rsidRDefault="00E77D28" w:rsidP="00E77D28">
      <w:pPr>
        <w:pStyle w:val="BodyText"/>
        <w:tabs>
          <w:tab w:val="left" w:pos="1539"/>
        </w:tabs>
        <w:spacing w:before="1" w:line="276" w:lineRule="auto"/>
        <w:ind w:left="1540" w:hanging="1440"/>
        <w:jc w:val="both"/>
      </w:pPr>
    </w:p>
    <w:p w:rsidR="00374219" w:rsidRDefault="00374219" w:rsidP="00374219">
      <w:pPr>
        <w:pStyle w:val="ListParagraph"/>
        <w:numPr>
          <w:ilvl w:val="0"/>
          <w:numId w:val="2"/>
        </w:numPr>
        <w:shd w:val="clear" w:color="auto" w:fill="FFFFFF"/>
        <w:spacing w:after="0" w:line="240" w:lineRule="auto"/>
        <w:rPr>
          <w:rFonts w:ascii="Times New Roman" w:eastAsia="Times New Roman" w:hAnsi="Times New Roman" w:cs="Times New Roman"/>
          <w:b/>
          <w:bCs/>
          <w:sz w:val="24"/>
          <w:szCs w:val="24"/>
        </w:rPr>
      </w:pPr>
      <w:r w:rsidRPr="00374219">
        <w:rPr>
          <w:rFonts w:ascii="Times New Roman" w:eastAsia="Times New Roman" w:hAnsi="Times New Roman" w:cs="Times New Roman"/>
          <w:b/>
          <w:bCs/>
          <w:sz w:val="24"/>
          <w:szCs w:val="24"/>
        </w:rPr>
        <w:t>The Fall of the House of Commons</w:t>
      </w:r>
    </w:p>
    <w:p w:rsidR="00D8404C" w:rsidRDefault="00D8404C" w:rsidP="00D8404C">
      <w:pPr>
        <w:pStyle w:val="ListParagraph"/>
        <w:shd w:val="clear" w:color="auto" w:fill="FFFFFF"/>
        <w:spacing w:after="0" w:line="240" w:lineRule="auto"/>
        <w:ind w:left="400"/>
        <w:jc w:val="center"/>
        <w:rPr>
          <w:rFonts w:ascii="Times New Roman" w:eastAsia="Times New Roman" w:hAnsi="Times New Roman" w:cs="Times New Roman"/>
          <w:b/>
          <w:bCs/>
          <w:sz w:val="24"/>
          <w:szCs w:val="24"/>
        </w:rPr>
      </w:pPr>
      <w:r>
        <w:rPr>
          <w:noProof/>
          <w:lang w:eastAsia="en-GB"/>
        </w:rPr>
        <w:drawing>
          <wp:inline distT="0" distB="0" distL="0" distR="0">
            <wp:extent cx="4279900" cy="2674938"/>
            <wp:effectExtent l="0" t="0" r="6350" b="0"/>
            <wp:docPr id="4" name="Picture 4" descr="https://gc.fairead.net/assets/images/c/Lountzis-Papaioannou-blog-ed4c1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c.fairead.net/assets/images/c/Lountzis-Papaioannou-blog-ed4c12b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5454" cy="2678409"/>
                    </a:xfrm>
                    <a:prstGeom prst="rect">
                      <a:avLst/>
                    </a:prstGeom>
                    <a:noFill/>
                    <a:ln>
                      <a:noFill/>
                    </a:ln>
                  </pic:spPr>
                </pic:pic>
              </a:graphicData>
            </a:graphic>
          </wp:inline>
        </w:drawing>
      </w:r>
    </w:p>
    <w:p w:rsidR="00570D46" w:rsidRPr="00570D46" w:rsidRDefault="00570D46" w:rsidP="00D8404C">
      <w:pPr>
        <w:pStyle w:val="ListParagraph"/>
        <w:shd w:val="clear" w:color="auto" w:fill="FFFFFF"/>
        <w:spacing w:after="0" w:line="240" w:lineRule="auto"/>
        <w:ind w:left="400"/>
        <w:jc w:val="center"/>
        <w:rPr>
          <w:rFonts w:ascii="Times New Roman" w:eastAsia="Times New Roman" w:hAnsi="Times New Roman" w:cs="Times New Roman"/>
          <w:bCs/>
          <w:sz w:val="24"/>
          <w:szCs w:val="24"/>
        </w:rPr>
      </w:pPr>
      <w:r w:rsidRPr="00570D46">
        <w:rPr>
          <w:rFonts w:ascii="Times New Roman" w:eastAsia="Times New Roman" w:hAnsi="Times New Roman" w:cs="Times New Roman"/>
          <w:bCs/>
          <w:sz w:val="24"/>
          <w:szCs w:val="24"/>
        </w:rPr>
        <w:t xml:space="preserve">The </w:t>
      </w:r>
      <w:proofErr w:type="gramStart"/>
      <w:r w:rsidRPr="00570D46">
        <w:rPr>
          <w:rFonts w:ascii="Times New Roman" w:eastAsia="Times New Roman" w:hAnsi="Times New Roman" w:cs="Times New Roman"/>
          <w:bCs/>
          <w:sz w:val="24"/>
          <w:szCs w:val="24"/>
        </w:rPr>
        <w:t>Fall</w:t>
      </w:r>
      <w:proofErr w:type="gramEnd"/>
      <w:r w:rsidRPr="00570D46">
        <w:rPr>
          <w:rFonts w:ascii="Times New Roman" w:eastAsia="Times New Roman" w:hAnsi="Times New Roman" w:cs="Times New Roman"/>
          <w:bCs/>
          <w:sz w:val="24"/>
          <w:szCs w:val="24"/>
        </w:rPr>
        <w:t xml:space="preserve"> of the House of Commons</w:t>
      </w:r>
      <w:r>
        <w:rPr>
          <w:rFonts w:ascii="Times New Roman" w:eastAsia="Times New Roman" w:hAnsi="Times New Roman" w:cs="Times New Roman"/>
          <w:bCs/>
          <w:sz w:val="24"/>
          <w:szCs w:val="24"/>
        </w:rPr>
        <w:t>, background picture</w:t>
      </w:r>
    </w:p>
    <w:p w:rsidR="00570D46" w:rsidRPr="00374219" w:rsidRDefault="00570D46" w:rsidP="00D8404C">
      <w:pPr>
        <w:pStyle w:val="ListParagraph"/>
        <w:shd w:val="clear" w:color="auto" w:fill="FFFFFF"/>
        <w:spacing w:after="0" w:line="240" w:lineRule="auto"/>
        <w:ind w:left="400"/>
        <w:jc w:val="center"/>
        <w:rPr>
          <w:rFonts w:ascii="Times New Roman" w:eastAsia="Times New Roman" w:hAnsi="Times New Roman" w:cs="Times New Roman"/>
          <w:b/>
          <w:bCs/>
          <w:sz w:val="24"/>
          <w:szCs w:val="24"/>
        </w:rPr>
      </w:pPr>
    </w:p>
    <w:p w:rsidR="00E91086" w:rsidRDefault="00E91086" w:rsidP="00E91086">
      <w:pPr>
        <w:pStyle w:val="BodyText"/>
        <w:tabs>
          <w:tab w:val="left" w:pos="1539"/>
        </w:tabs>
        <w:spacing w:before="1" w:line="276" w:lineRule="auto"/>
        <w:ind w:left="1540" w:hanging="1440"/>
        <w:jc w:val="both"/>
        <w:rPr>
          <w:spacing w:val="-2"/>
        </w:rPr>
      </w:pPr>
      <w:r w:rsidRPr="00B966F9">
        <w:rPr>
          <w:spacing w:val="-2"/>
        </w:rPr>
        <w:t>Artist</w:t>
      </w:r>
      <w:r>
        <w:rPr>
          <w:spacing w:val="-2"/>
          <w:lang w:val="en-GB"/>
        </w:rPr>
        <w:t>s</w:t>
      </w:r>
      <w:r w:rsidRPr="00B966F9">
        <w:rPr>
          <w:spacing w:val="-2"/>
        </w:rPr>
        <w:t xml:space="preserve">:     </w:t>
      </w:r>
      <w:r>
        <w:rPr>
          <w:spacing w:val="-2"/>
        </w:rPr>
        <w:tab/>
      </w:r>
      <w:proofErr w:type="spellStart"/>
      <w:r w:rsidRPr="00E91086">
        <w:rPr>
          <w:spacing w:val="-2"/>
        </w:rPr>
        <w:t>Orestis</w:t>
      </w:r>
      <w:proofErr w:type="spellEnd"/>
      <w:r w:rsidRPr="00E91086">
        <w:rPr>
          <w:spacing w:val="-2"/>
        </w:rPr>
        <w:t xml:space="preserve"> </w:t>
      </w:r>
      <w:proofErr w:type="spellStart"/>
      <w:r w:rsidRPr="00E91086">
        <w:rPr>
          <w:spacing w:val="-2"/>
        </w:rPr>
        <w:t>Papaioannou</w:t>
      </w:r>
      <w:proofErr w:type="spellEnd"/>
      <w:r w:rsidRPr="00E91086">
        <w:rPr>
          <w:spacing w:val="-2"/>
        </w:rPr>
        <w:t xml:space="preserve">, </w:t>
      </w:r>
      <w:proofErr w:type="spellStart"/>
      <w:r>
        <w:rPr>
          <w:spacing w:val="-2"/>
        </w:rPr>
        <w:t>Alekos</w:t>
      </w:r>
      <w:proofErr w:type="spellEnd"/>
      <w:r>
        <w:rPr>
          <w:spacing w:val="-2"/>
        </w:rPr>
        <w:t xml:space="preserve"> </w:t>
      </w:r>
      <w:proofErr w:type="spellStart"/>
      <w:r>
        <w:rPr>
          <w:spacing w:val="-2"/>
        </w:rPr>
        <w:t>Lountzis</w:t>
      </w:r>
      <w:proofErr w:type="spellEnd"/>
      <w:r>
        <w:rPr>
          <w:spacing w:val="-2"/>
        </w:rPr>
        <w:t xml:space="preserve">, </w:t>
      </w:r>
      <w:proofErr w:type="spellStart"/>
      <w:r w:rsidRPr="00E91086">
        <w:rPr>
          <w:spacing w:val="-2"/>
        </w:rPr>
        <w:t>Orfeas</w:t>
      </w:r>
      <w:proofErr w:type="spellEnd"/>
      <w:r w:rsidRPr="00E91086">
        <w:rPr>
          <w:spacing w:val="-2"/>
        </w:rPr>
        <w:t xml:space="preserve"> </w:t>
      </w:r>
      <w:proofErr w:type="spellStart"/>
      <w:r w:rsidRPr="00E91086">
        <w:rPr>
          <w:spacing w:val="-2"/>
        </w:rPr>
        <w:t>Apergis</w:t>
      </w:r>
      <w:proofErr w:type="spellEnd"/>
      <w:r>
        <w:rPr>
          <w:spacing w:val="-2"/>
        </w:rPr>
        <w:t xml:space="preserve"> </w:t>
      </w:r>
      <w:r w:rsidRPr="00E91086">
        <w:rPr>
          <w:spacing w:val="-2"/>
        </w:rPr>
        <w:t>(co-author in the English version)</w:t>
      </w:r>
      <w:r w:rsidRPr="00B966F9">
        <w:rPr>
          <w:spacing w:val="-2"/>
        </w:rPr>
        <w:tab/>
      </w:r>
    </w:p>
    <w:p w:rsidR="00E91086" w:rsidRPr="00B966F9" w:rsidRDefault="00E91086" w:rsidP="00E91086">
      <w:pPr>
        <w:pStyle w:val="BodyText"/>
        <w:tabs>
          <w:tab w:val="left" w:pos="1539"/>
        </w:tabs>
        <w:spacing w:before="1" w:line="276" w:lineRule="auto"/>
        <w:ind w:left="1540" w:hanging="1440"/>
        <w:jc w:val="both"/>
        <w:rPr>
          <w:spacing w:val="-2"/>
        </w:rPr>
      </w:pPr>
      <w:r w:rsidRPr="00092402">
        <w:rPr>
          <w:spacing w:val="-2"/>
          <w:highlight w:val="yellow"/>
        </w:rPr>
        <w:t>Location:</w:t>
      </w:r>
      <w:r w:rsidRPr="00B966F9">
        <w:rPr>
          <w:spacing w:val="-2"/>
        </w:rPr>
        <w:t xml:space="preserve">  </w:t>
      </w:r>
      <w:r w:rsidRPr="00B966F9">
        <w:rPr>
          <w:spacing w:val="-2"/>
        </w:rPr>
        <w:tab/>
      </w:r>
      <w:r w:rsidRPr="00B966F9">
        <w:rPr>
          <w:spacing w:val="-2"/>
        </w:rPr>
        <w:tab/>
      </w:r>
    </w:p>
    <w:p w:rsidR="0031028C" w:rsidRDefault="00E91086" w:rsidP="00374219">
      <w:pPr>
        <w:pStyle w:val="BodyText"/>
        <w:tabs>
          <w:tab w:val="left" w:pos="1539"/>
        </w:tabs>
        <w:spacing w:before="1" w:line="276" w:lineRule="auto"/>
        <w:ind w:left="1540" w:hanging="1440"/>
        <w:jc w:val="both"/>
        <w:rPr>
          <w:spacing w:val="-2"/>
        </w:rPr>
      </w:pPr>
      <w:r w:rsidRPr="00B966F9">
        <w:rPr>
          <w:spacing w:val="-2"/>
        </w:rPr>
        <w:t xml:space="preserve">Summary:  </w:t>
      </w:r>
      <w:r w:rsidRPr="00B966F9">
        <w:rPr>
          <w:spacing w:val="-2"/>
        </w:rPr>
        <w:tab/>
      </w:r>
      <w:r w:rsidR="00374219">
        <w:rPr>
          <w:spacing w:val="-2"/>
        </w:rPr>
        <w:t xml:space="preserve">GREECE IN USA partners with </w:t>
      </w:r>
      <w:proofErr w:type="spellStart"/>
      <w:r w:rsidR="00374219">
        <w:rPr>
          <w:spacing w:val="-2"/>
        </w:rPr>
        <w:t>Papaioannou</w:t>
      </w:r>
      <w:proofErr w:type="spellEnd"/>
      <w:r w:rsidR="00374219">
        <w:rPr>
          <w:spacing w:val="-2"/>
        </w:rPr>
        <w:t xml:space="preserve"> and </w:t>
      </w:r>
      <w:proofErr w:type="spellStart"/>
      <w:r w:rsidR="00374219">
        <w:rPr>
          <w:spacing w:val="-2"/>
        </w:rPr>
        <w:t>Loutzis</w:t>
      </w:r>
      <w:proofErr w:type="spellEnd"/>
      <w:r w:rsidR="00374219">
        <w:rPr>
          <w:spacing w:val="-2"/>
        </w:rPr>
        <w:t xml:space="preserve"> to support the Sci-Fi opera based on material from an ever-closer reality. </w:t>
      </w:r>
      <w:r w:rsidR="00374219" w:rsidRPr="00374219">
        <w:rPr>
          <w:lang w:val="en-GB"/>
        </w:rPr>
        <w:t xml:space="preserve">The </w:t>
      </w:r>
      <w:proofErr w:type="gramStart"/>
      <w:r w:rsidR="00374219" w:rsidRPr="00374219">
        <w:rPr>
          <w:lang w:val="en-GB"/>
        </w:rPr>
        <w:t>Fall</w:t>
      </w:r>
      <w:proofErr w:type="gramEnd"/>
      <w:r w:rsidR="00374219" w:rsidRPr="00374219">
        <w:rPr>
          <w:lang w:val="en-GB"/>
        </w:rPr>
        <w:t xml:space="preserve"> of the House of </w:t>
      </w:r>
      <w:r w:rsidR="00374219" w:rsidRPr="00374219">
        <w:rPr>
          <w:lang w:val="en-GB"/>
        </w:rPr>
        <w:lastRenderedPageBreak/>
        <w:t>Usher is an exhaustively studied, continually “metastasising” work, minutely mapped to its last crack and fissure, including the one which proves to be the House’s undoing. The current emanating from “… the capital and capitalised FEAR, which builds up, is reviled, is revived and finally laid bare”[6] in the Ushers, has been conducted, in time, through the circuits of all the arts, from opera to the cinema, and has helped create webs of interpretation that its original creator would have found impossible to believe.</w:t>
      </w:r>
      <w:r w:rsidR="00BE3391" w:rsidRPr="00B966F9">
        <w:rPr>
          <w:spacing w:val="-2"/>
        </w:rPr>
        <w:tab/>
      </w:r>
    </w:p>
    <w:p w:rsidR="008107FB" w:rsidRPr="008107FB" w:rsidRDefault="008107FB" w:rsidP="008107FB">
      <w:pPr>
        <w:pStyle w:val="BodyText"/>
        <w:tabs>
          <w:tab w:val="left" w:pos="1539"/>
        </w:tabs>
        <w:spacing w:before="1" w:line="276" w:lineRule="auto"/>
        <w:jc w:val="both"/>
        <w:rPr>
          <w:spacing w:val="-2"/>
          <w:lang w:val="en-GB"/>
        </w:rPr>
      </w:pPr>
    </w:p>
    <w:p w:rsidR="00677BC3" w:rsidRDefault="008107FB" w:rsidP="00E77D28">
      <w:pPr>
        <w:pStyle w:val="BodyText"/>
        <w:tabs>
          <w:tab w:val="left" w:pos="1539"/>
        </w:tabs>
        <w:spacing w:before="1" w:line="276" w:lineRule="auto"/>
        <w:ind w:left="1540" w:hanging="1440"/>
        <w:jc w:val="both"/>
        <w:rPr>
          <w:spacing w:val="-2"/>
          <w:lang w:val="en-GB"/>
        </w:rPr>
      </w:pPr>
      <w:r>
        <w:rPr>
          <w:spacing w:val="-2"/>
          <w:lang w:val="en-GB"/>
        </w:rPr>
        <w:tab/>
      </w:r>
      <w:r w:rsidRPr="008107FB">
        <w:rPr>
          <w:spacing w:val="-2"/>
          <w:lang w:val="en-GB"/>
        </w:rPr>
        <w:t xml:space="preserve">The plot unfolds over five scenes/episodes, centring on a broken couple (He and She) instead of Poe’s twins, a visitor (Danae or Her) who is the “double” of the lady of the house (She), and above all on an omnipresent and </w:t>
      </w:r>
      <w:proofErr w:type="spellStart"/>
      <w:r w:rsidRPr="008107FB">
        <w:rPr>
          <w:spacing w:val="-2"/>
          <w:lang w:val="en-GB"/>
        </w:rPr>
        <w:t>omni</w:t>
      </w:r>
      <w:proofErr w:type="spellEnd"/>
      <w:r w:rsidRPr="008107FB">
        <w:rPr>
          <w:spacing w:val="-2"/>
          <w:lang w:val="en-GB"/>
        </w:rPr>
        <w:t>-presiding robotic personal assistant, who keeps a record of the House’s memories, the conflicts of its occupants, and the whole symbiotic crossword.</w:t>
      </w:r>
      <w:r>
        <w:rPr>
          <w:spacing w:val="-2"/>
          <w:lang w:val="en-GB"/>
        </w:rPr>
        <w:t xml:space="preserve"> </w:t>
      </w:r>
      <w:proofErr w:type="gramStart"/>
      <w:r w:rsidRPr="008107FB">
        <w:rPr>
          <w:spacing w:val="-2"/>
          <w:lang w:val="en-GB"/>
        </w:rPr>
        <w:t>this</w:t>
      </w:r>
      <w:proofErr w:type="gramEnd"/>
      <w:r w:rsidRPr="008107FB">
        <w:rPr>
          <w:spacing w:val="-2"/>
          <w:lang w:val="en-GB"/>
        </w:rPr>
        <w:t xml:space="preserve"> opera attempts to transfuse, not just to communicate, the sense of asphyxia felt in Poe’s iconic gothic House, into our homogenised present—no matter how we may subvert or underestimate it at times—in all its universal, price-tagged terror, its uniform tastes, its prefabricated fantasies. Further, the present work tries to turn to fruitful advantage its particular premise by projecting the atmosphere and feeling of Poe’s original story onto the only material nowadays found in abundance as this is methodically woven by the coming world of claustrophobia (or is it </w:t>
      </w:r>
      <w:proofErr w:type="spellStart"/>
      <w:r w:rsidRPr="008107FB">
        <w:rPr>
          <w:spacing w:val="-2"/>
          <w:lang w:val="en-GB"/>
        </w:rPr>
        <w:t>claustrophilia</w:t>
      </w:r>
      <w:proofErr w:type="spellEnd"/>
      <w:r w:rsidRPr="008107FB">
        <w:rPr>
          <w:spacing w:val="-2"/>
          <w:lang w:val="en-GB"/>
        </w:rPr>
        <w:t>?) inside our very House.</w:t>
      </w:r>
    </w:p>
    <w:p w:rsidR="00E77D28" w:rsidRPr="00E77D28" w:rsidRDefault="00E77D28" w:rsidP="00E77D28">
      <w:pPr>
        <w:pStyle w:val="BodyText"/>
        <w:tabs>
          <w:tab w:val="left" w:pos="1539"/>
        </w:tabs>
        <w:spacing w:before="1" w:line="276" w:lineRule="auto"/>
        <w:ind w:left="1540" w:hanging="1440"/>
        <w:jc w:val="both"/>
        <w:rPr>
          <w:spacing w:val="-2"/>
          <w:lang w:val="en-GB"/>
        </w:rPr>
      </w:pPr>
    </w:p>
    <w:p w:rsidR="00677BC3" w:rsidRPr="00E77D28" w:rsidRDefault="00677BC3" w:rsidP="00677BC3">
      <w:pPr>
        <w:pStyle w:val="BodyText"/>
        <w:numPr>
          <w:ilvl w:val="0"/>
          <w:numId w:val="2"/>
        </w:numPr>
        <w:tabs>
          <w:tab w:val="left" w:pos="1539"/>
        </w:tabs>
        <w:spacing w:before="1" w:line="276" w:lineRule="auto"/>
        <w:jc w:val="both"/>
        <w:rPr>
          <w:spacing w:val="-2"/>
        </w:rPr>
      </w:pPr>
      <w:r w:rsidRPr="00677BC3">
        <w:rPr>
          <w:b/>
          <w:bCs/>
          <w:lang w:val="en-GB"/>
        </w:rPr>
        <w:t>WOMANIFESTO: The first film-manifesto of the female artistic voice</w:t>
      </w:r>
    </w:p>
    <w:p w:rsidR="00E77D28" w:rsidRDefault="00E77D28" w:rsidP="00E77D28">
      <w:pPr>
        <w:pStyle w:val="BodyText"/>
        <w:tabs>
          <w:tab w:val="left" w:pos="1539"/>
        </w:tabs>
        <w:spacing w:before="1" w:line="276" w:lineRule="auto"/>
        <w:jc w:val="center"/>
        <w:rPr>
          <w:spacing w:val="-2"/>
        </w:rPr>
      </w:pPr>
      <w:r>
        <w:rPr>
          <w:noProof/>
          <w:lang w:val="en-GB" w:eastAsia="en-GB"/>
        </w:rPr>
        <w:drawing>
          <wp:inline distT="0" distB="0" distL="0" distR="0">
            <wp:extent cx="4537392" cy="3024928"/>
            <wp:effectExtent l="0" t="0" r="0" b="4445"/>
            <wp:docPr id="12" name="Picture 12" descr="WOMANIFESTO — runo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ANIFESTO — runon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9752" cy="3026501"/>
                    </a:xfrm>
                    <a:prstGeom prst="rect">
                      <a:avLst/>
                    </a:prstGeom>
                    <a:noFill/>
                    <a:ln>
                      <a:noFill/>
                    </a:ln>
                  </pic:spPr>
                </pic:pic>
              </a:graphicData>
            </a:graphic>
          </wp:inline>
        </w:drawing>
      </w:r>
    </w:p>
    <w:p w:rsidR="00570D46" w:rsidRDefault="00570D46" w:rsidP="00E77D28">
      <w:pPr>
        <w:pStyle w:val="BodyText"/>
        <w:tabs>
          <w:tab w:val="left" w:pos="1539"/>
        </w:tabs>
        <w:spacing w:before="1" w:line="276" w:lineRule="auto"/>
        <w:jc w:val="center"/>
        <w:rPr>
          <w:spacing w:val="-2"/>
        </w:rPr>
      </w:pPr>
      <w:r>
        <w:rPr>
          <w:spacing w:val="-2"/>
        </w:rPr>
        <w:t>WOMANIFESTO (behind the scenes)</w:t>
      </w:r>
    </w:p>
    <w:p w:rsidR="00570D46" w:rsidRPr="00677BC3" w:rsidRDefault="00570D46" w:rsidP="00E77D28">
      <w:pPr>
        <w:pStyle w:val="BodyText"/>
        <w:tabs>
          <w:tab w:val="left" w:pos="1539"/>
        </w:tabs>
        <w:spacing w:before="1" w:line="276" w:lineRule="auto"/>
        <w:jc w:val="center"/>
        <w:rPr>
          <w:spacing w:val="-2"/>
        </w:rPr>
      </w:pPr>
    </w:p>
    <w:p w:rsidR="00677BC3" w:rsidRDefault="00677BC3" w:rsidP="00677BC3">
      <w:pPr>
        <w:pStyle w:val="BodyText"/>
        <w:tabs>
          <w:tab w:val="left" w:pos="1539"/>
        </w:tabs>
        <w:spacing w:before="1" w:line="276" w:lineRule="auto"/>
        <w:ind w:left="1440" w:hanging="1340"/>
        <w:jc w:val="both"/>
        <w:rPr>
          <w:spacing w:val="-2"/>
        </w:rPr>
      </w:pPr>
      <w:r w:rsidRPr="00B966F9">
        <w:rPr>
          <w:spacing w:val="-2"/>
        </w:rPr>
        <w:t>Artist</w:t>
      </w:r>
      <w:r>
        <w:rPr>
          <w:spacing w:val="-2"/>
          <w:lang w:val="en-GB"/>
        </w:rPr>
        <w:t>s</w:t>
      </w:r>
      <w:r w:rsidRPr="00B966F9">
        <w:rPr>
          <w:spacing w:val="-2"/>
        </w:rPr>
        <w:t xml:space="preserve">:     </w:t>
      </w:r>
      <w:r>
        <w:rPr>
          <w:spacing w:val="-2"/>
        </w:rPr>
        <w:tab/>
      </w:r>
      <w:r w:rsidR="00774C54">
        <w:rPr>
          <w:spacing w:val="-2"/>
        </w:rPr>
        <w:tab/>
      </w:r>
      <w:proofErr w:type="spellStart"/>
      <w:r w:rsidRPr="00677BC3">
        <w:rPr>
          <w:spacing w:val="-2"/>
        </w:rPr>
        <w:t>Efi</w:t>
      </w:r>
      <w:proofErr w:type="spellEnd"/>
      <w:r w:rsidRPr="00677BC3">
        <w:rPr>
          <w:spacing w:val="-2"/>
        </w:rPr>
        <w:t xml:space="preserve"> </w:t>
      </w:r>
      <w:proofErr w:type="spellStart"/>
      <w:r w:rsidRPr="00677BC3">
        <w:rPr>
          <w:spacing w:val="-2"/>
        </w:rPr>
        <w:t>Spyrou</w:t>
      </w:r>
      <w:proofErr w:type="spellEnd"/>
    </w:p>
    <w:p w:rsidR="00677BC3" w:rsidRPr="00B966F9" w:rsidRDefault="00677BC3" w:rsidP="00677BC3">
      <w:pPr>
        <w:pStyle w:val="BodyText"/>
        <w:tabs>
          <w:tab w:val="left" w:pos="1539"/>
        </w:tabs>
        <w:spacing w:before="1" w:line="276" w:lineRule="auto"/>
        <w:ind w:left="1540" w:hanging="1440"/>
        <w:jc w:val="both"/>
        <w:rPr>
          <w:spacing w:val="-2"/>
        </w:rPr>
      </w:pPr>
      <w:r>
        <w:rPr>
          <w:spacing w:val="-2"/>
        </w:rPr>
        <w:t xml:space="preserve">Date:        </w:t>
      </w:r>
      <w:r w:rsidR="00774C54">
        <w:rPr>
          <w:spacing w:val="-2"/>
        </w:rPr>
        <w:tab/>
        <w:t>Summer 2022-2023</w:t>
      </w:r>
    </w:p>
    <w:p w:rsidR="00677BC3" w:rsidRPr="00B966F9" w:rsidRDefault="00677BC3" w:rsidP="00677BC3">
      <w:pPr>
        <w:pStyle w:val="BodyText"/>
        <w:tabs>
          <w:tab w:val="left" w:pos="1539"/>
        </w:tabs>
        <w:spacing w:before="1" w:line="276" w:lineRule="auto"/>
        <w:ind w:left="1540" w:hanging="1440"/>
        <w:jc w:val="both"/>
        <w:rPr>
          <w:spacing w:val="-2"/>
        </w:rPr>
      </w:pPr>
      <w:r w:rsidRPr="00B966F9">
        <w:rPr>
          <w:spacing w:val="-2"/>
        </w:rPr>
        <w:t xml:space="preserve">Location:  </w:t>
      </w:r>
      <w:r w:rsidRPr="00B966F9">
        <w:rPr>
          <w:spacing w:val="-2"/>
        </w:rPr>
        <w:tab/>
      </w:r>
      <w:r w:rsidRPr="00B966F9">
        <w:rPr>
          <w:spacing w:val="-2"/>
        </w:rPr>
        <w:tab/>
      </w:r>
      <w:r w:rsidR="00774C54">
        <w:rPr>
          <w:spacing w:val="-2"/>
        </w:rPr>
        <w:t>Athens</w:t>
      </w:r>
      <w:r w:rsidR="00674207">
        <w:rPr>
          <w:spacing w:val="-2"/>
        </w:rPr>
        <w:t>, New York</w:t>
      </w:r>
    </w:p>
    <w:p w:rsidR="00DF5862" w:rsidRDefault="00677BC3" w:rsidP="00677BC3">
      <w:pPr>
        <w:pStyle w:val="BodyText"/>
        <w:tabs>
          <w:tab w:val="left" w:pos="1539"/>
        </w:tabs>
        <w:spacing w:before="1" w:line="276" w:lineRule="auto"/>
        <w:ind w:left="1540" w:hanging="1440"/>
        <w:jc w:val="both"/>
        <w:rPr>
          <w:spacing w:val="-2"/>
        </w:rPr>
      </w:pPr>
      <w:r w:rsidRPr="00B966F9">
        <w:rPr>
          <w:spacing w:val="-2"/>
        </w:rPr>
        <w:lastRenderedPageBreak/>
        <w:t xml:space="preserve">Summary:  </w:t>
      </w:r>
      <w:r w:rsidRPr="00B966F9">
        <w:rPr>
          <w:spacing w:val="-2"/>
        </w:rPr>
        <w:tab/>
      </w:r>
      <w:r w:rsidR="00122DAB">
        <w:rPr>
          <w:spacing w:val="-2"/>
        </w:rPr>
        <w:t>GREECE IN USA partners with WOMANIFESTO</w:t>
      </w:r>
      <w:r w:rsidR="00092402">
        <w:rPr>
          <w:spacing w:val="-2"/>
        </w:rPr>
        <w:t xml:space="preserve"> to create a 360-minute fil</w:t>
      </w:r>
      <w:r w:rsidR="00092402" w:rsidRPr="00F35EE4">
        <w:rPr>
          <w:spacing w:val="-2"/>
        </w:rPr>
        <w:t>m</w:t>
      </w:r>
      <w:r w:rsidR="00F35EE4">
        <w:rPr>
          <w:spacing w:val="-2"/>
        </w:rPr>
        <w:t xml:space="preserve"> embracing the female artistic voice.  WOMANIFESTO invites</w:t>
      </w:r>
      <w:r w:rsidRPr="00677BC3">
        <w:rPr>
          <w:spacing w:val="-2"/>
        </w:rPr>
        <w:t xml:space="preserve"> women creators to write </w:t>
      </w:r>
      <w:r w:rsidR="00F35EE4">
        <w:rPr>
          <w:spacing w:val="-2"/>
        </w:rPr>
        <w:t>and present their own manifesto</w:t>
      </w:r>
      <w:r w:rsidRPr="00677BC3">
        <w:rPr>
          <w:spacing w:val="-2"/>
        </w:rPr>
        <w:t xml:space="preserve"> </w:t>
      </w:r>
      <w:r w:rsidR="00E61DC9">
        <w:rPr>
          <w:spacing w:val="-2"/>
        </w:rPr>
        <w:t>and</w:t>
      </w:r>
      <w:r w:rsidR="0044258C">
        <w:rPr>
          <w:spacing w:val="-2"/>
        </w:rPr>
        <w:t xml:space="preserve"> own a minute of</w:t>
      </w:r>
      <w:r w:rsidR="00F35EE4">
        <w:rPr>
          <w:spacing w:val="-2"/>
        </w:rPr>
        <w:t xml:space="preserve"> </w:t>
      </w:r>
      <w:r w:rsidR="00D84A54">
        <w:rPr>
          <w:spacing w:val="-2"/>
        </w:rPr>
        <w:t>e</w:t>
      </w:r>
      <w:r w:rsidR="00DF5862">
        <w:rPr>
          <w:spacing w:val="-2"/>
        </w:rPr>
        <w:t xml:space="preserve">xpression </w:t>
      </w:r>
      <w:r w:rsidR="00E61DC9">
        <w:rPr>
          <w:spacing w:val="-2"/>
        </w:rPr>
        <w:t xml:space="preserve">to disclose </w:t>
      </w:r>
      <w:r w:rsidR="00D84A54">
        <w:rPr>
          <w:spacing w:val="-2"/>
        </w:rPr>
        <w:t xml:space="preserve">their own response to today’s challenges. </w:t>
      </w:r>
      <w:r w:rsidR="00DF5862">
        <w:rPr>
          <w:spacing w:val="-2"/>
        </w:rPr>
        <w:t xml:space="preserve">Women of a wide age range and different nationalities are guided by their own artistic voice to create the first ever film manifesto; </w:t>
      </w:r>
      <w:r w:rsidR="0044258C">
        <w:rPr>
          <w:spacing w:val="-2"/>
        </w:rPr>
        <w:t>a film where</w:t>
      </w:r>
      <w:r w:rsidR="00DF5862">
        <w:rPr>
          <w:spacing w:val="-2"/>
        </w:rPr>
        <w:t xml:space="preserve"> the passion of expression</w:t>
      </w:r>
      <w:r w:rsidR="0044258C">
        <w:rPr>
          <w:spacing w:val="-2"/>
        </w:rPr>
        <w:t xml:space="preserve"> and discussion between women and the arts flourish.</w:t>
      </w:r>
      <w:r w:rsidR="00DF5862">
        <w:rPr>
          <w:spacing w:val="-2"/>
        </w:rPr>
        <w:t xml:space="preserve">  </w:t>
      </w:r>
    </w:p>
    <w:p w:rsidR="00677BC3" w:rsidRDefault="00677BC3" w:rsidP="0044258C">
      <w:pPr>
        <w:pStyle w:val="BodyText"/>
        <w:tabs>
          <w:tab w:val="left" w:pos="1539"/>
        </w:tabs>
        <w:spacing w:before="1" w:line="276" w:lineRule="auto"/>
        <w:jc w:val="both"/>
        <w:rPr>
          <w:spacing w:val="-2"/>
        </w:rPr>
      </w:pPr>
    </w:p>
    <w:p w:rsidR="00E61DC9" w:rsidRDefault="00677BC3" w:rsidP="00677BC3">
      <w:pPr>
        <w:pStyle w:val="BodyText"/>
        <w:tabs>
          <w:tab w:val="left" w:pos="1539"/>
        </w:tabs>
        <w:spacing w:before="1" w:line="276" w:lineRule="auto"/>
        <w:ind w:left="1540" w:hanging="1440"/>
        <w:jc w:val="both"/>
        <w:rPr>
          <w:spacing w:val="-2"/>
          <w:lang w:val="en-GB"/>
        </w:rPr>
      </w:pPr>
      <w:r>
        <w:rPr>
          <w:spacing w:val="-2"/>
          <w:lang w:val="en-GB"/>
        </w:rPr>
        <w:tab/>
      </w:r>
      <w:r w:rsidRPr="00677BC3">
        <w:rPr>
          <w:spacing w:val="-2"/>
          <w:lang w:val="en-GB"/>
        </w:rPr>
        <w:t>The</w:t>
      </w:r>
      <w:r w:rsidR="0044258C">
        <w:rPr>
          <w:spacing w:val="-2"/>
          <w:lang w:val="en-GB"/>
        </w:rPr>
        <w:t xml:space="preserve"> long-term goal of the initiative is </w:t>
      </w:r>
      <w:r w:rsidR="0044258C" w:rsidRPr="00677BC3">
        <w:rPr>
          <w:spacing w:val="-2"/>
          <w:lang w:val="en-GB"/>
        </w:rPr>
        <w:t>to</w:t>
      </w:r>
      <w:r w:rsidRPr="00677BC3">
        <w:rPr>
          <w:spacing w:val="-2"/>
          <w:lang w:val="en-GB"/>
        </w:rPr>
        <w:t xml:space="preserve"> act as an invitation</w:t>
      </w:r>
      <w:r w:rsidR="0044258C">
        <w:rPr>
          <w:spacing w:val="-2"/>
          <w:lang w:val="en-GB"/>
        </w:rPr>
        <w:t xml:space="preserve"> to artists from all over the world, and </w:t>
      </w:r>
      <w:r w:rsidR="00E61DC9">
        <w:rPr>
          <w:spacing w:val="-2"/>
          <w:lang w:val="en-GB"/>
        </w:rPr>
        <w:t xml:space="preserve">eventually cross the borders of the initial dialogue to create a 360-minute film by 360 artistic manifestos by female artists. </w:t>
      </w:r>
      <w:r w:rsidR="00E61DC9" w:rsidRPr="00677BC3">
        <w:rPr>
          <w:spacing w:val="-2"/>
          <w:lang w:val="en-GB"/>
        </w:rPr>
        <w:t>The filming of WOMANIFESTO II will take place in the middle of 2022 and will be presented with WOMANIFESTO I as a single screening in Athens in 2022-23.</w:t>
      </w:r>
    </w:p>
    <w:p w:rsidR="00E62981" w:rsidRDefault="00E62981" w:rsidP="00677BC3">
      <w:pPr>
        <w:pStyle w:val="BodyText"/>
        <w:tabs>
          <w:tab w:val="left" w:pos="1539"/>
        </w:tabs>
        <w:spacing w:before="1" w:line="276" w:lineRule="auto"/>
        <w:ind w:left="1540" w:hanging="1440"/>
        <w:jc w:val="both"/>
        <w:rPr>
          <w:spacing w:val="-2"/>
          <w:lang w:val="en-GB"/>
        </w:rPr>
      </w:pPr>
    </w:p>
    <w:p w:rsidR="00677BC3" w:rsidRPr="00E77D28" w:rsidRDefault="00E62981" w:rsidP="00E62981">
      <w:pPr>
        <w:pStyle w:val="BodyText"/>
        <w:numPr>
          <w:ilvl w:val="0"/>
          <w:numId w:val="2"/>
        </w:numPr>
        <w:tabs>
          <w:tab w:val="left" w:pos="1539"/>
        </w:tabs>
        <w:spacing w:before="1" w:line="276" w:lineRule="auto"/>
        <w:jc w:val="both"/>
        <w:rPr>
          <w:spacing w:val="-2"/>
        </w:rPr>
      </w:pPr>
      <w:r w:rsidRPr="00E62981">
        <w:rPr>
          <w:b/>
          <w:bCs/>
          <w:lang w:val="en-GB"/>
        </w:rPr>
        <w:t>Shadows in Hades</w:t>
      </w:r>
    </w:p>
    <w:p w:rsidR="00E77D28" w:rsidRDefault="00E77D28" w:rsidP="0095434F">
      <w:pPr>
        <w:pStyle w:val="BodyText"/>
        <w:tabs>
          <w:tab w:val="left" w:pos="1539"/>
        </w:tabs>
        <w:spacing w:before="1" w:line="276" w:lineRule="auto"/>
        <w:ind w:left="100"/>
        <w:jc w:val="center"/>
        <w:rPr>
          <w:spacing w:val="-2"/>
        </w:rPr>
      </w:pPr>
      <w:r>
        <w:rPr>
          <w:noProof/>
          <w:lang w:val="en-GB" w:eastAsia="en-GB"/>
        </w:rPr>
        <w:drawing>
          <wp:inline distT="0" distB="0" distL="0" distR="0">
            <wp:extent cx="4441825" cy="2961217"/>
            <wp:effectExtent l="0" t="0" r="0" b="0"/>
            <wp:docPr id="13" name="Picture 13" descr="Shades in Hades - GNO TV - Online Streaming :: TicketService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des in Hades - GNO TV - Online Streaming :: TicketServices.g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4477" cy="2969652"/>
                    </a:xfrm>
                    <a:prstGeom prst="rect">
                      <a:avLst/>
                    </a:prstGeom>
                    <a:noFill/>
                    <a:ln>
                      <a:noFill/>
                    </a:ln>
                  </pic:spPr>
                </pic:pic>
              </a:graphicData>
            </a:graphic>
          </wp:inline>
        </w:drawing>
      </w:r>
    </w:p>
    <w:p w:rsidR="00570D46" w:rsidRPr="00E62981" w:rsidRDefault="00570D46" w:rsidP="0095434F">
      <w:pPr>
        <w:pStyle w:val="BodyText"/>
        <w:tabs>
          <w:tab w:val="left" w:pos="1539"/>
        </w:tabs>
        <w:spacing w:before="1" w:line="276" w:lineRule="auto"/>
        <w:ind w:left="100"/>
        <w:jc w:val="center"/>
        <w:rPr>
          <w:spacing w:val="-2"/>
        </w:rPr>
      </w:pPr>
      <w:r>
        <w:rPr>
          <w:spacing w:val="-2"/>
        </w:rPr>
        <w:t xml:space="preserve">Shadows in Hades, Alexander </w:t>
      </w:r>
      <w:proofErr w:type="spellStart"/>
      <w:r>
        <w:rPr>
          <w:spacing w:val="-2"/>
        </w:rPr>
        <w:t>Mouzas</w:t>
      </w:r>
      <w:proofErr w:type="spellEnd"/>
    </w:p>
    <w:p w:rsidR="00405D8B" w:rsidRPr="00405D8B" w:rsidRDefault="00405D8B" w:rsidP="00405D8B">
      <w:pPr>
        <w:pStyle w:val="BodyText"/>
        <w:tabs>
          <w:tab w:val="left" w:pos="1539"/>
        </w:tabs>
        <w:spacing w:before="1" w:line="276" w:lineRule="auto"/>
        <w:ind w:left="1540" w:hanging="1440"/>
        <w:jc w:val="both"/>
        <w:rPr>
          <w:spacing w:val="-2"/>
        </w:rPr>
      </w:pPr>
      <w:r>
        <w:rPr>
          <w:spacing w:val="-2"/>
        </w:rPr>
        <w:t xml:space="preserve">Artists:     </w:t>
      </w:r>
      <w:r>
        <w:rPr>
          <w:spacing w:val="-2"/>
        </w:rPr>
        <w:tab/>
      </w:r>
      <w:r>
        <w:rPr>
          <w:spacing w:val="-2"/>
        </w:rPr>
        <w:tab/>
        <w:t xml:space="preserve">Alexander </w:t>
      </w:r>
      <w:proofErr w:type="spellStart"/>
      <w:r>
        <w:rPr>
          <w:spacing w:val="-2"/>
        </w:rPr>
        <w:t>Mouzas</w:t>
      </w:r>
      <w:proofErr w:type="spellEnd"/>
    </w:p>
    <w:p w:rsidR="00405D8B" w:rsidRDefault="00405D8B" w:rsidP="00405D8B">
      <w:pPr>
        <w:pStyle w:val="BodyText"/>
        <w:tabs>
          <w:tab w:val="left" w:pos="1539"/>
        </w:tabs>
        <w:spacing w:before="1" w:line="276" w:lineRule="auto"/>
        <w:ind w:left="1540" w:hanging="1440"/>
        <w:jc w:val="both"/>
        <w:rPr>
          <w:spacing w:val="-2"/>
        </w:rPr>
      </w:pPr>
      <w:r w:rsidRPr="00787D8F">
        <w:rPr>
          <w:spacing w:val="-2"/>
          <w:highlight w:val="yellow"/>
        </w:rPr>
        <w:t>Date:</w:t>
      </w:r>
      <w:r w:rsidRPr="00405D8B">
        <w:rPr>
          <w:spacing w:val="-2"/>
        </w:rPr>
        <w:t xml:space="preserve">        </w:t>
      </w:r>
      <w:r w:rsidRPr="00405D8B">
        <w:rPr>
          <w:spacing w:val="-2"/>
        </w:rPr>
        <w:tab/>
      </w:r>
    </w:p>
    <w:p w:rsidR="00E62981" w:rsidRPr="00B966F9" w:rsidRDefault="00E62981" w:rsidP="00405D8B">
      <w:pPr>
        <w:pStyle w:val="BodyText"/>
        <w:tabs>
          <w:tab w:val="left" w:pos="1539"/>
        </w:tabs>
        <w:spacing w:before="1" w:line="276" w:lineRule="auto"/>
        <w:ind w:left="1540" w:hanging="1440"/>
        <w:jc w:val="both"/>
        <w:rPr>
          <w:spacing w:val="-2"/>
        </w:rPr>
      </w:pPr>
      <w:r w:rsidRPr="00B966F9">
        <w:rPr>
          <w:spacing w:val="-2"/>
        </w:rPr>
        <w:t xml:space="preserve">Location:  </w:t>
      </w:r>
      <w:r w:rsidRPr="00B966F9">
        <w:rPr>
          <w:spacing w:val="-2"/>
        </w:rPr>
        <w:tab/>
      </w:r>
      <w:r w:rsidRPr="00B966F9">
        <w:rPr>
          <w:spacing w:val="-2"/>
        </w:rPr>
        <w:tab/>
      </w:r>
      <w:r>
        <w:rPr>
          <w:spacing w:val="-2"/>
        </w:rPr>
        <w:t>Athens, New York</w:t>
      </w:r>
    </w:p>
    <w:p w:rsidR="00405D8B" w:rsidRDefault="00E62981" w:rsidP="00E62981">
      <w:pPr>
        <w:pStyle w:val="BodyText"/>
        <w:tabs>
          <w:tab w:val="left" w:pos="1539"/>
        </w:tabs>
        <w:spacing w:before="1" w:line="276" w:lineRule="auto"/>
        <w:ind w:left="1540" w:hanging="1440"/>
        <w:jc w:val="both"/>
        <w:rPr>
          <w:spacing w:val="-2"/>
        </w:rPr>
      </w:pPr>
      <w:r w:rsidRPr="00B966F9">
        <w:rPr>
          <w:spacing w:val="-2"/>
        </w:rPr>
        <w:t xml:space="preserve">Summary:  </w:t>
      </w:r>
      <w:r w:rsidRPr="00B966F9">
        <w:rPr>
          <w:spacing w:val="-2"/>
        </w:rPr>
        <w:tab/>
      </w:r>
      <w:r w:rsidR="00405D8B">
        <w:rPr>
          <w:spacing w:val="-2"/>
        </w:rPr>
        <w:t>GREECE IN USA supports t</w:t>
      </w:r>
      <w:r w:rsidR="00334E5C">
        <w:rPr>
          <w:spacing w:val="-2"/>
        </w:rPr>
        <w:t xml:space="preserve">he musical theater project </w:t>
      </w:r>
      <w:r w:rsidRPr="00E62981">
        <w:rPr>
          <w:spacing w:val="-2"/>
        </w:rPr>
        <w:t>Shadows in Hades</w:t>
      </w:r>
      <w:r w:rsidR="00405D8B">
        <w:rPr>
          <w:spacing w:val="-2"/>
        </w:rPr>
        <w:t xml:space="preserve"> which</w:t>
      </w:r>
      <w:r w:rsidRPr="00E62981">
        <w:rPr>
          <w:spacing w:val="-2"/>
        </w:rPr>
        <w:t> </w:t>
      </w:r>
      <w:r w:rsidR="00405D8B" w:rsidRPr="00E62981">
        <w:rPr>
          <w:spacing w:val="-2"/>
        </w:rPr>
        <w:t xml:space="preserve">describes Byron's descent, in the form of the archetypal "fallen angel", into the wet and dystopian environment of </w:t>
      </w:r>
      <w:proofErr w:type="spellStart"/>
      <w:r w:rsidR="00405D8B" w:rsidRPr="00E62981">
        <w:rPr>
          <w:spacing w:val="-2"/>
        </w:rPr>
        <w:t>Messolongion</w:t>
      </w:r>
      <w:proofErr w:type="spellEnd"/>
      <w:r w:rsidR="00405D8B" w:rsidRPr="00E62981">
        <w:rPr>
          <w:spacing w:val="-2"/>
        </w:rPr>
        <w:t>, into a Hades that traps in its Shadows, in a completely "Greek Gothic" environment.</w:t>
      </w:r>
      <w:r w:rsidR="00405D8B">
        <w:rPr>
          <w:spacing w:val="-2"/>
        </w:rPr>
        <w:t xml:space="preserve"> The work was supported by Stavros </w:t>
      </w:r>
      <w:proofErr w:type="spellStart"/>
      <w:r w:rsidR="00405D8B">
        <w:rPr>
          <w:spacing w:val="-2"/>
        </w:rPr>
        <w:t>Niarchos</w:t>
      </w:r>
      <w:proofErr w:type="spellEnd"/>
      <w:r w:rsidR="00405D8B">
        <w:rPr>
          <w:spacing w:val="-2"/>
        </w:rPr>
        <w:t xml:space="preserve"> Foundation in the context of the celebration of 200 years since the start of the Greek Revolution, and was presented for two performances in November 2021. </w:t>
      </w:r>
    </w:p>
    <w:p w:rsidR="00405D8B" w:rsidRDefault="00405D8B" w:rsidP="00E62981">
      <w:pPr>
        <w:pStyle w:val="BodyText"/>
        <w:tabs>
          <w:tab w:val="left" w:pos="1539"/>
        </w:tabs>
        <w:spacing w:before="1" w:line="276" w:lineRule="auto"/>
        <w:ind w:left="1540" w:hanging="1440"/>
        <w:jc w:val="both"/>
        <w:rPr>
          <w:spacing w:val="-2"/>
        </w:rPr>
      </w:pPr>
    </w:p>
    <w:p w:rsidR="00570D46" w:rsidRDefault="00405D8B" w:rsidP="0048590D">
      <w:pPr>
        <w:pStyle w:val="BodyText"/>
        <w:tabs>
          <w:tab w:val="left" w:pos="1539"/>
        </w:tabs>
        <w:spacing w:before="1" w:line="276" w:lineRule="auto"/>
        <w:ind w:left="1540" w:hanging="1440"/>
        <w:jc w:val="both"/>
        <w:rPr>
          <w:spacing w:val="-2"/>
        </w:rPr>
      </w:pPr>
      <w:r>
        <w:rPr>
          <w:spacing w:val="-2"/>
        </w:rPr>
        <w:tab/>
        <w:t xml:space="preserve">The work uses </w:t>
      </w:r>
      <w:r w:rsidR="00E62981" w:rsidRPr="00E62981">
        <w:rPr>
          <w:spacing w:val="-2"/>
        </w:rPr>
        <w:t xml:space="preserve">original texts of Lord Byron selected from his last letters from Greece, his travel work Child </w:t>
      </w:r>
      <w:proofErr w:type="gramStart"/>
      <w:r w:rsidR="00E62981" w:rsidRPr="00E62981">
        <w:rPr>
          <w:spacing w:val="-2"/>
        </w:rPr>
        <w:t>Harold ,</w:t>
      </w:r>
      <w:proofErr w:type="gramEnd"/>
      <w:r w:rsidR="00E62981" w:rsidRPr="00E62981">
        <w:rPr>
          <w:spacing w:val="-2"/>
        </w:rPr>
        <w:t xml:space="preserve"> his play Cain ,</w:t>
      </w:r>
      <w:r>
        <w:rPr>
          <w:spacing w:val="-2"/>
        </w:rPr>
        <w:t xml:space="preserve"> as well as his poems. </w:t>
      </w:r>
      <w:r w:rsidR="00E62981" w:rsidRPr="00E62981">
        <w:rPr>
          <w:spacing w:val="-2"/>
        </w:rPr>
        <w:t xml:space="preserve">In </w:t>
      </w:r>
      <w:r w:rsidR="00E62981" w:rsidRPr="00E62981">
        <w:rPr>
          <w:spacing w:val="-2"/>
        </w:rPr>
        <w:lastRenderedPageBreak/>
        <w:t xml:space="preserve">an evocative, soggy setting that vividly conveys the feeling of a fantasy Hades full of shadows, premonitions and memories, the atmospheric music of Alexandros </w:t>
      </w:r>
      <w:proofErr w:type="spellStart"/>
      <w:r w:rsidR="00E62981" w:rsidRPr="00E62981">
        <w:rPr>
          <w:spacing w:val="-2"/>
        </w:rPr>
        <w:t>Mouza</w:t>
      </w:r>
      <w:proofErr w:type="spellEnd"/>
      <w:r w:rsidR="00E62981" w:rsidRPr="00E62981">
        <w:rPr>
          <w:spacing w:val="-2"/>
        </w:rPr>
        <w:t xml:space="preserve"> flirts with cinematic aesthetics, framing in a unique way the demanding interpretation of the actor Christos </w:t>
      </w:r>
      <w:proofErr w:type="spellStart"/>
      <w:r w:rsidR="00E62981" w:rsidRPr="00E62981">
        <w:rPr>
          <w:spacing w:val="-2"/>
        </w:rPr>
        <w:t>Loulis</w:t>
      </w:r>
      <w:proofErr w:type="spellEnd"/>
      <w:r w:rsidR="00E62981" w:rsidRPr="00E62981">
        <w:rPr>
          <w:spacing w:val="-2"/>
        </w:rPr>
        <w:t>. The latter in turn provides an ideal reading of a playful and poetic Lord Byron, obsessive and captive to his passions but also the glorious creator of his fate.</w:t>
      </w:r>
    </w:p>
    <w:p w:rsidR="00CA675B" w:rsidRDefault="00CA675B" w:rsidP="00405D8B">
      <w:pPr>
        <w:pStyle w:val="BodyText"/>
        <w:tabs>
          <w:tab w:val="left" w:pos="1539"/>
        </w:tabs>
        <w:spacing w:before="1" w:line="276" w:lineRule="auto"/>
        <w:ind w:left="1540" w:hanging="1440"/>
        <w:jc w:val="both"/>
        <w:rPr>
          <w:spacing w:val="-2"/>
        </w:rPr>
      </w:pPr>
    </w:p>
    <w:p w:rsidR="00CA675B" w:rsidRPr="008909E7" w:rsidRDefault="00CA675B" w:rsidP="00CA675B">
      <w:pPr>
        <w:pStyle w:val="BodyText"/>
        <w:numPr>
          <w:ilvl w:val="0"/>
          <w:numId w:val="2"/>
        </w:numPr>
        <w:tabs>
          <w:tab w:val="left" w:pos="1539"/>
        </w:tabs>
        <w:spacing w:before="1" w:line="276" w:lineRule="auto"/>
        <w:jc w:val="both"/>
        <w:rPr>
          <w:b/>
          <w:spacing w:val="-2"/>
        </w:rPr>
      </w:pPr>
      <w:r w:rsidRPr="008909E7">
        <w:rPr>
          <w:b/>
          <w:spacing w:val="-2"/>
        </w:rPr>
        <w:t xml:space="preserve"> ART SESSIONS 22</w:t>
      </w:r>
    </w:p>
    <w:p w:rsidR="00557FC0" w:rsidRDefault="00CA675B" w:rsidP="00CA675B">
      <w:pPr>
        <w:pStyle w:val="BodyText"/>
        <w:tabs>
          <w:tab w:val="left" w:pos="1539"/>
        </w:tabs>
        <w:spacing w:before="1" w:line="276" w:lineRule="auto"/>
        <w:ind w:left="1540" w:hanging="1440"/>
        <w:jc w:val="both"/>
        <w:rPr>
          <w:spacing w:val="-2"/>
        </w:rPr>
      </w:pPr>
      <w:r>
        <w:rPr>
          <w:spacing w:val="-2"/>
        </w:rPr>
        <w:t xml:space="preserve">Artists:     </w:t>
      </w:r>
      <w:r>
        <w:rPr>
          <w:spacing w:val="-2"/>
        </w:rPr>
        <w:tab/>
      </w:r>
      <w:r>
        <w:rPr>
          <w:spacing w:val="-2"/>
        </w:rPr>
        <w:tab/>
      </w:r>
      <w:r w:rsidR="00A177D1" w:rsidRPr="00A177D1">
        <w:rPr>
          <w:color w:val="222222"/>
          <w:lang w:eastAsia="en-GB"/>
        </w:rPr>
        <w:t>14 select internationally renowned artists</w:t>
      </w:r>
      <w:r w:rsidR="00A177D1">
        <w:rPr>
          <w:color w:val="222222"/>
          <w:lang w:eastAsia="en-GB"/>
        </w:rPr>
        <w:t xml:space="preserve"> including </w:t>
      </w:r>
      <w:r w:rsidR="00A177D1" w:rsidRPr="00A177D1">
        <w:rPr>
          <w:color w:val="222222"/>
          <w:lang w:eastAsia="en-GB"/>
        </w:rPr>
        <w:t xml:space="preserve">Marcel </w:t>
      </w:r>
      <w:proofErr w:type="spellStart"/>
      <w:r w:rsidR="00A177D1" w:rsidRPr="00A177D1">
        <w:rPr>
          <w:color w:val="222222"/>
          <w:lang w:eastAsia="en-GB"/>
        </w:rPr>
        <w:t>Dzama</w:t>
      </w:r>
      <w:proofErr w:type="spellEnd"/>
      <w:r w:rsidR="00A177D1" w:rsidRPr="00A177D1">
        <w:rPr>
          <w:color w:val="222222"/>
          <w:lang w:eastAsia="en-GB"/>
        </w:rPr>
        <w:t xml:space="preserve">, Penny </w:t>
      </w:r>
      <w:proofErr w:type="spellStart"/>
      <w:r w:rsidR="00A177D1" w:rsidRPr="00A177D1">
        <w:rPr>
          <w:color w:val="222222"/>
          <w:lang w:eastAsia="en-GB"/>
        </w:rPr>
        <w:t>Siopis</w:t>
      </w:r>
      <w:proofErr w:type="spellEnd"/>
      <w:r w:rsidR="00A177D1" w:rsidRPr="00A177D1">
        <w:rPr>
          <w:color w:val="222222"/>
          <w:lang w:eastAsia="en-GB"/>
        </w:rPr>
        <w:t>, Andres Serrano, Laura Lima et al</w:t>
      </w:r>
    </w:p>
    <w:p w:rsidR="00CA675B" w:rsidRDefault="00CA675B" w:rsidP="00CA675B">
      <w:pPr>
        <w:pStyle w:val="BodyText"/>
        <w:tabs>
          <w:tab w:val="left" w:pos="1539"/>
        </w:tabs>
        <w:spacing w:before="1" w:line="276" w:lineRule="auto"/>
        <w:ind w:left="1540" w:hanging="1440"/>
        <w:jc w:val="both"/>
        <w:rPr>
          <w:spacing w:val="-2"/>
        </w:rPr>
      </w:pPr>
      <w:r w:rsidRPr="008909E7">
        <w:rPr>
          <w:spacing w:val="-2"/>
          <w:highlight w:val="yellow"/>
        </w:rPr>
        <w:t>Date:</w:t>
      </w:r>
      <w:r w:rsidRPr="00405D8B">
        <w:rPr>
          <w:spacing w:val="-2"/>
        </w:rPr>
        <w:t xml:space="preserve">        </w:t>
      </w:r>
      <w:r w:rsidRPr="00405D8B">
        <w:rPr>
          <w:spacing w:val="-2"/>
        </w:rPr>
        <w:tab/>
      </w:r>
    </w:p>
    <w:p w:rsidR="00CA675B" w:rsidRPr="00557FC0" w:rsidRDefault="00E708E3" w:rsidP="00E708E3">
      <w:pPr>
        <w:pStyle w:val="BodyText"/>
        <w:tabs>
          <w:tab w:val="left" w:pos="1418"/>
        </w:tabs>
        <w:spacing w:before="1" w:line="276" w:lineRule="auto"/>
        <w:ind w:left="1540" w:hanging="1440"/>
        <w:jc w:val="both"/>
        <w:rPr>
          <w:spacing w:val="-2"/>
        </w:rPr>
      </w:pPr>
      <w:r>
        <w:rPr>
          <w:spacing w:val="-2"/>
        </w:rPr>
        <w:t xml:space="preserve">Location:  </w:t>
      </w:r>
      <w:r>
        <w:rPr>
          <w:spacing w:val="-2"/>
        </w:rPr>
        <w:tab/>
      </w:r>
      <w:r w:rsidR="00CA675B" w:rsidRPr="00557FC0">
        <w:rPr>
          <w:spacing w:val="-2"/>
        </w:rPr>
        <w:t>Greece, New York</w:t>
      </w:r>
    </w:p>
    <w:p w:rsidR="00CA675B" w:rsidRPr="00557FC0" w:rsidRDefault="00557FC0" w:rsidP="00CE032D">
      <w:pPr>
        <w:shd w:val="clear" w:color="auto" w:fill="FFFFFF"/>
        <w:ind w:left="1418" w:hanging="1276"/>
        <w:jc w:val="both"/>
        <w:rPr>
          <w:rFonts w:ascii="Times New Roman" w:eastAsia="Times New Roman" w:hAnsi="Times New Roman" w:cs="Times New Roman"/>
          <w:spacing w:val="-2"/>
          <w:sz w:val="24"/>
          <w:szCs w:val="24"/>
          <w:lang w:val="en-US"/>
        </w:rPr>
      </w:pPr>
      <w:r>
        <w:rPr>
          <w:rFonts w:ascii="Times New Roman" w:hAnsi="Times New Roman" w:cs="Times New Roman"/>
          <w:spacing w:val="-2"/>
        </w:rPr>
        <w:t xml:space="preserve">Summary:  </w:t>
      </w:r>
      <w:r>
        <w:rPr>
          <w:rFonts w:ascii="Times New Roman" w:hAnsi="Times New Roman" w:cs="Times New Roman"/>
          <w:spacing w:val="-2"/>
        </w:rPr>
        <w:tab/>
      </w:r>
      <w:r w:rsidR="00CA675B" w:rsidRPr="00557FC0">
        <w:rPr>
          <w:rFonts w:ascii="Times New Roman" w:eastAsia="Times New Roman" w:hAnsi="Times New Roman" w:cs="Times New Roman"/>
          <w:spacing w:val="-2"/>
          <w:sz w:val="24"/>
          <w:szCs w:val="24"/>
          <w:lang w:val="en-US"/>
        </w:rPr>
        <w:t xml:space="preserve">ART SESSIONS 22 aims to establish a virtual interactive educational pilot program underwritten by Out Of The Box (GR Non-Profit), Design Farm (GR), Greece in USA (US Non-Profit), University of Ioannina (GR), School of Architecture, University of </w:t>
      </w:r>
      <w:proofErr w:type="spellStart"/>
      <w:r w:rsidR="00CA675B" w:rsidRPr="00557FC0">
        <w:rPr>
          <w:rFonts w:ascii="Times New Roman" w:eastAsia="Times New Roman" w:hAnsi="Times New Roman" w:cs="Times New Roman"/>
          <w:spacing w:val="-2"/>
          <w:sz w:val="24"/>
          <w:szCs w:val="24"/>
          <w:lang w:val="en-US"/>
        </w:rPr>
        <w:t>Patras</w:t>
      </w:r>
      <w:proofErr w:type="spellEnd"/>
      <w:r w:rsidR="00CA675B" w:rsidRPr="00557FC0">
        <w:rPr>
          <w:rFonts w:ascii="Times New Roman" w:eastAsia="Times New Roman" w:hAnsi="Times New Roman" w:cs="Times New Roman"/>
          <w:spacing w:val="-2"/>
          <w:sz w:val="24"/>
          <w:szCs w:val="24"/>
          <w:lang w:val="en-US"/>
        </w:rPr>
        <w:t xml:space="preserve"> (US), University of </w:t>
      </w:r>
      <w:proofErr w:type="spellStart"/>
      <w:r w:rsidR="00CA675B" w:rsidRPr="00557FC0">
        <w:rPr>
          <w:rFonts w:ascii="Times New Roman" w:eastAsia="Times New Roman" w:hAnsi="Times New Roman" w:cs="Times New Roman"/>
          <w:spacing w:val="-2"/>
          <w:sz w:val="24"/>
          <w:szCs w:val="24"/>
          <w:lang w:val="en-US"/>
        </w:rPr>
        <w:t>Nafplion</w:t>
      </w:r>
      <w:proofErr w:type="spellEnd"/>
      <w:r w:rsidR="00CA675B" w:rsidRPr="00557FC0">
        <w:rPr>
          <w:rFonts w:ascii="Times New Roman" w:eastAsia="Times New Roman" w:hAnsi="Times New Roman" w:cs="Times New Roman"/>
          <w:spacing w:val="-2"/>
          <w:sz w:val="24"/>
          <w:szCs w:val="24"/>
          <w:lang w:val="en-US"/>
        </w:rPr>
        <w:t xml:space="preserve">, Art Department (GR),  Arthur Ross Architecture Gallery, Columbia University (US), that will explore methods of disseminating artistic research in the (post) Pandemic Era and the ways cultural experimentation and remote learning can define the future of the public humanities in Greece. The program envisages the creation of a virtual platform through which the above organizations will provide a virtual communications hub where audiences in Greece will interact with </w:t>
      </w:r>
      <w:proofErr w:type="gramStart"/>
      <w:r w:rsidR="00CA675B" w:rsidRPr="00557FC0">
        <w:rPr>
          <w:rFonts w:ascii="Times New Roman" w:eastAsia="Times New Roman" w:hAnsi="Times New Roman" w:cs="Times New Roman"/>
          <w:spacing w:val="-2"/>
          <w:sz w:val="24"/>
          <w:szCs w:val="24"/>
          <w:lang w:val="en-US"/>
        </w:rPr>
        <w:t>Internationally</w:t>
      </w:r>
      <w:proofErr w:type="gramEnd"/>
      <w:r w:rsidR="00CA675B" w:rsidRPr="00557FC0">
        <w:rPr>
          <w:rFonts w:ascii="Times New Roman" w:eastAsia="Times New Roman" w:hAnsi="Times New Roman" w:cs="Times New Roman"/>
          <w:spacing w:val="-2"/>
          <w:sz w:val="24"/>
          <w:szCs w:val="24"/>
          <w:lang w:val="en-US"/>
        </w:rPr>
        <w:t xml:space="preserve"> acclaimed artists.</w:t>
      </w:r>
    </w:p>
    <w:p w:rsidR="00557FC0" w:rsidRDefault="00557FC0" w:rsidP="00557FC0">
      <w:pPr>
        <w:shd w:val="clear" w:color="auto" w:fill="FFFFFF"/>
        <w:ind w:left="1440"/>
        <w:jc w:val="both"/>
        <w:rPr>
          <w:rFonts w:ascii="Times New Roman" w:eastAsia="Times New Roman" w:hAnsi="Times New Roman" w:cs="Times New Roman"/>
          <w:spacing w:val="-2"/>
          <w:sz w:val="24"/>
          <w:szCs w:val="24"/>
          <w:lang w:val="en-US"/>
        </w:rPr>
      </w:pPr>
      <w:r w:rsidRPr="00557FC0">
        <w:rPr>
          <w:rFonts w:ascii="Times New Roman" w:eastAsia="Times New Roman" w:hAnsi="Times New Roman" w:cs="Times New Roman"/>
          <w:spacing w:val="-2"/>
          <w:sz w:val="24"/>
          <w:szCs w:val="24"/>
          <w:lang w:val="en-US"/>
        </w:rPr>
        <w:t xml:space="preserve">Art Sessions 22 aims initially to </w:t>
      </w:r>
      <w:proofErr w:type="spellStart"/>
      <w:r w:rsidRPr="00557FC0">
        <w:rPr>
          <w:rFonts w:ascii="Times New Roman" w:eastAsia="Times New Roman" w:hAnsi="Times New Roman" w:cs="Times New Roman"/>
          <w:spacing w:val="-2"/>
          <w:sz w:val="24"/>
          <w:szCs w:val="24"/>
          <w:lang w:val="en-US"/>
        </w:rPr>
        <w:t>kickstart</w:t>
      </w:r>
      <w:proofErr w:type="spellEnd"/>
      <w:r w:rsidRPr="00557FC0">
        <w:rPr>
          <w:rFonts w:ascii="Times New Roman" w:eastAsia="Times New Roman" w:hAnsi="Times New Roman" w:cs="Times New Roman"/>
          <w:spacing w:val="-2"/>
          <w:sz w:val="24"/>
          <w:szCs w:val="24"/>
          <w:lang w:val="en-US"/>
        </w:rPr>
        <w:t xml:space="preserve"> a public discourse through the hub about the effects, challenges, limits, freedoms and opportunities of emerging virtual interfaces increasingly adopted by the arts and public humanities. The impact of an exponentially accelerated adaptation of virtual over physical interfacing during the pandemic, due to necessity, has been introduced unfiltered due to circumstance. The research of this ongoing transformation is the underlying </w:t>
      </w:r>
      <w:proofErr w:type="spellStart"/>
      <w:r w:rsidRPr="00557FC0">
        <w:rPr>
          <w:rFonts w:ascii="Times New Roman" w:eastAsia="Times New Roman" w:hAnsi="Times New Roman" w:cs="Times New Roman"/>
          <w:spacing w:val="-2"/>
          <w:sz w:val="24"/>
          <w:szCs w:val="24"/>
          <w:lang w:val="en-US"/>
        </w:rPr>
        <w:t>Topos</w:t>
      </w:r>
      <w:proofErr w:type="spellEnd"/>
      <w:r w:rsidRPr="00557FC0">
        <w:rPr>
          <w:rFonts w:ascii="Times New Roman" w:eastAsia="Times New Roman" w:hAnsi="Times New Roman" w:cs="Times New Roman"/>
          <w:spacing w:val="-2"/>
          <w:sz w:val="24"/>
          <w:szCs w:val="24"/>
          <w:lang w:val="en-US"/>
        </w:rPr>
        <w:t xml:space="preserve"> and the Logos of the platform where critical issues will be addressed and debated, ranging from virtual everyday emotions, to virtual ethics, virtual market/ museums/ collectors, art currency </w:t>
      </w:r>
      <w:proofErr w:type="spellStart"/>
      <w:r w:rsidRPr="00557FC0">
        <w:rPr>
          <w:rFonts w:ascii="Times New Roman" w:eastAsia="Times New Roman" w:hAnsi="Times New Roman" w:cs="Times New Roman"/>
          <w:spacing w:val="-2"/>
          <w:sz w:val="24"/>
          <w:szCs w:val="24"/>
          <w:lang w:val="en-US"/>
        </w:rPr>
        <w:t>nfts</w:t>
      </w:r>
      <w:proofErr w:type="spellEnd"/>
      <w:r w:rsidRPr="00557FC0">
        <w:rPr>
          <w:rFonts w:ascii="Times New Roman" w:eastAsia="Times New Roman" w:hAnsi="Times New Roman" w:cs="Times New Roman"/>
          <w:spacing w:val="-2"/>
          <w:sz w:val="24"/>
          <w:szCs w:val="24"/>
          <w:lang w:val="en-US"/>
        </w:rPr>
        <w:t xml:space="preserve">, virtual workspace incubators and virtual audiovisual productions. Marking the start of the project, Art Sessions </w:t>
      </w:r>
      <w:proofErr w:type="gramStart"/>
      <w:r w:rsidRPr="00557FC0">
        <w:rPr>
          <w:rFonts w:ascii="Times New Roman" w:eastAsia="Times New Roman" w:hAnsi="Times New Roman" w:cs="Times New Roman"/>
          <w:spacing w:val="-2"/>
          <w:sz w:val="24"/>
          <w:szCs w:val="24"/>
          <w:lang w:val="en-US"/>
        </w:rPr>
        <w:t>After</w:t>
      </w:r>
      <w:proofErr w:type="gramEnd"/>
      <w:r w:rsidRPr="00557FC0">
        <w:rPr>
          <w:rFonts w:ascii="Times New Roman" w:eastAsia="Times New Roman" w:hAnsi="Times New Roman" w:cs="Times New Roman"/>
          <w:spacing w:val="-2"/>
          <w:sz w:val="24"/>
          <w:szCs w:val="24"/>
          <w:lang w:val="en-US"/>
        </w:rPr>
        <w:t xml:space="preserve"> Covid-19 (A.C.19) is a virtual audiovisual production by Design Farm curated by </w:t>
      </w:r>
      <w:proofErr w:type="spellStart"/>
      <w:r w:rsidRPr="00557FC0">
        <w:rPr>
          <w:rFonts w:ascii="Times New Roman" w:eastAsia="Times New Roman" w:hAnsi="Times New Roman" w:cs="Times New Roman"/>
          <w:spacing w:val="-2"/>
          <w:sz w:val="24"/>
          <w:szCs w:val="24"/>
          <w:lang w:val="en-US"/>
        </w:rPr>
        <w:t>Sozita</w:t>
      </w:r>
      <w:proofErr w:type="spellEnd"/>
      <w:r w:rsidRPr="00557FC0">
        <w:rPr>
          <w:rFonts w:ascii="Times New Roman" w:eastAsia="Times New Roman" w:hAnsi="Times New Roman" w:cs="Times New Roman"/>
          <w:spacing w:val="-2"/>
          <w:sz w:val="24"/>
          <w:szCs w:val="24"/>
          <w:lang w:val="en-US"/>
        </w:rPr>
        <w:t xml:space="preserve"> </w:t>
      </w:r>
      <w:proofErr w:type="spellStart"/>
      <w:r w:rsidRPr="00557FC0">
        <w:rPr>
          <w:rFonts w:ascii="Times New Roman" w:eastAsia="Times New Roman" w:hAnsi="Times New Roman" w:cs="Times New Roman"/>
          <w:spacing w:val="-2"/>
          <w:sz w:val="24"/>
          <w:szCs w:val="24"/>
          <w:lang w:val="en-US"/>
        </w:rPr>
        <w:t>Goudouna</w:t>
      </w:r>
      <w:proofErr w:type="spellEnd"/>
      <w:r w:rsidRPr="00557FC0">
        <w:rPr>
          <w:rFonts w:ascii="Times New Roman" w:eastAsia="Times New Roman" w:hAnsi="Times New Roman" w:cs="Times New Roman"/>
          <w:spacing w:val="-2"/>
          <w:sz w:val="24"/>
          <w:szCs w:val="24"/>
          <w:lang w:val="en-US"/>
        </w:rPr>
        <w:t>/ Greece in USA filmed during the peak of the pandemic. Currently in the final production stage (on location shooting in Greece and final editing) it will open the discussion on Virtual Audiovisual Production. The objective will be for participants, particularly students, to actively engage in the final phase of editing.     </w:t>
      </w:r>
    </w:p>
    <w:p w:rsidR="0048590D" w:rsidRDefault="0048590D" w:rsidP="00557FC0">
      <w:pPr>
        <w:shd w:val="clear" w:color="auto" w:fill="FFFFFF"/>
        <w:ind w:left="1440"/>
        <w:jc w:val="both"/>
        <w:rPr>
          <w:rFonts w:ascii="Times New Roman" w:eastAsia="Times New Roman" w:hAnsi="Times New Roman" w:cs="Times New Roman"/>
          <w:spacing w:val="-2"/>
          <w:sz w:val="24"/>
          <w:szCs w:val="24"/>
          <w:lang w:val="en-US"/>
        </w:rPr>
      </w:pPr>
    </w:p>
    <w:p w:rsidR="0048590D" w:rsidRDefault="0048590D" w:rsidP="00557FC0">
      <w:pPr>
        <w:shd w:val="clear" w:color="auto" w:fill="FFFFFF"/>
        <w:ind w:left="1440"/>
        <w:jc w:val="both"/>
        <w:rPr>
          <w:rFonts w:ascii="Times New Roman" w:eastAsia="Times New Roman" w:hAnsi="Times New Roman" w:cs="Times New Roman"/>
          <w:spacing w:val="-2"/>
          <w:sz w:val="24"/>
          <w:szCs w:val="24"/>
          <w:lang w:val="en-US"/>
        </w:rPr>
      </w:pPr>
    </w:p>
    <w:p w:rsidR="0048590D" w:rsidRDefault="0048590D" w:rsidP="00557FC0">
      <w:pPr>
        <w:shd w:val="clear" w:color="auto" w:fill="FFFFFF"/>
        <w:ind w:left="1440"/>
        <w:jc w:val="both"/>
        <w:rPr>
          <w:rFonts w:ascii="Times New Roman" w:eastAsia="Times New Roman" w:hAnsi="Times New Roman" w:cs="Times New Roman"/>
          <w:spacing w:val="-2"/>
          <w:sz w:val="24"/>
          <w:szCs w:val="24"/>
          <w:lang w:val="en-US"/>
        </w:rPr>
      </w:pPr>
    </w:p>
    <w:p w:rsidR="0048590D" w:rsidRDefault="0048590D" w:rsidP="00557FC0">
      <w:pPr>
        <w:shd w:val="clear" w:color="auto" w:fill="FFFFFF"/>
        <w:ind w:left="1440"/>
        <w:jc w:val="both"/>
        <w:rPr>
          <w:rFonts w:ascii="Times New Roman" w:eastAsia="Times New Roman" w:hAnsi="Times New Roman" w:cs="Times New Roman"/>
          <w:spacing w:val="-2"/>
          <w:sz w:val="24"/>
          <w:szCs w:val="24"/>
          <w:lang w:val="en-US"/>
        </w:rPr>
      </w:pPr>
    </w:p>
    <w:p w:rsidR="00CE032D" w:rsidRDefault="00CE032D" w:rsidP="00CE032D">
      <w:pPr>
        <w:pStyle w:val="BodyText"/>
        <w:numPr>
          <w:ilvl w:val="0"/>
          <w:numId w:val="2"/>
        </w:numPr>
        <w:tabs>
          <w:tab w:val="left" w:pos="1539"/>
        </w:tabs>
        <w:spacing w:before="1" w:line="276" w:lineRule="auto"/>
        <w:jc w:val="both"/>
        <w:rPr>
          <w:b/>
          <w:bCs/>
          <w:lang w:val="en-GB"/>
        </w:rPr>
      </w:pPr>
      <w:r>
        <w:rPr>
          <w:b/>
          <w:bCs/>
          <w:lang w:val="en-GB"/>
        </w:rPr>
        <w:lastRenderedPageBreak/>
        <w:t xml:space="preserve"> Drama International Short Film Festival (DISFF) </w:t>
      </w:r>
    </w:p>
    <w:p w:rsidR="0095434F" w:rsidRPr="00CE032D" w:rsidRDefault="0095434F" w:rsidP="0095434F">
      <w:pPr>
        <w:pStyle w:val="BodyText"/>
        <w:tabs>
          <w:tab w:val="left" w:pos="1539"/>
        </w:tabs>
        <w:spacing w:before="1" w:line="276" w:lineRule="auto"/>
        <w:ind w:left="100"/>
        <w:jc w:val="center"/>
        <w:rPr>
          <w:b/>
          <w:bCs/>
          <w:lang w:val="en-GB"/>
        </w:rPr>
      </w:pPr>
      <w:r>
        <w:rPr>
          <w:noProof/>
          <w:lang w:val="en-GB" w:eastAsia="en-GB"/>
        </w:rPr>
        <w:drawing>
          <wp:inline distT="0" distB="0" distL="0" distR="0">
            <wp:extent cx="3619500" cy="1136650"/>
            <wp:effectExtent l="0" t="0" r="0" b="0"/>
            <wp:docPr id="14" name="Picture 14" descr="Drama International Short Film Festival | DISFF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ma International Short Film Festival | DISFF | Official website"/>
                    <pic:cNvPicPr>
                      <a:picLocks noChangeAspect="1" noChangeArrowheads="1"/>
                    </pic:cNvPicPr>
                  </pic:nvPicPr>
                  <pic:blipFill rotWithShape="1">
                    <a:blip r:embed="rId23">
                      <a:extLst>
                        <a:ext uri="{28A0092B-C50C-407E-A947-70E740481C1C}">
                          <a14:useLocalDpi xmlns:a14="http://schemas.microsoft.com/office/drawing/2010/main" val="0"/>
                        </a:ext>
                      </a:extLst>
                    </a:blip>
                    <a:srcRect t="22941" b="24412"/>
                    <a:stretch/>
                  </pic:blipFill>
                  <pic:spPr bwMode="auto">
                    <a:xfrm>
                      <a:off x="0" y="0"/>
                      <a:ext cx="3619500" cy="1136650"/>
                    </a:xfrm>
                    <a:prstGeom prst="rect">
                      <a:avLst/>
                    </a:prstGeom>
                    <a:noFill/>
                    <a:ln>
                      <a:noFill/>
                    </a:ln>
                    <a:extLst>
                      <a:ext uri="{53640926-AAD7-44D8-BBD7-CCE9431645EC}">
                        <a14:shadowObscured xmlns:a14="http://schemas.microsoft.com/office/drawing/2010/main"/>
                      </a:ext>
                    </a:extLst>
                  </pic:spPr>
                </pic:pic>
              </a:graphicData>
            </a:graphic>
          </wp:inline>
        </w:drawing>
      </w:r>
    </w:p>
    <w:p w:rsidR="00CE032D" w:rsidRPr="008909E7" w:rsidRDefault="00CE032D" w:rsidP="00CE032D">
      <w:pPr>
        <w:pStyle w:val="BodyText"/>
        <w:tabs>
          <w:tab w:val="left" w:pos="1539"/>
        </w:tabs>
        <w:spacing w:before="1" w:line="276" w:lineRule="auto"/>
        <w:ind w:left="1276" w:hanging="1134"/>
        <w:jc w:val="both"/>
        <w:rPr>
          <w:bCs/>
          <w:highlight w:val="yellow"/>
          <w:lang w:val="en-GB"/>
        </w:rPr>
      </w:pPr>
      <w:r w:rsidRPr="008909E7">
        <w:rPr>
          <w:bCs/>
          <w:highlight w:val="yellow"/>
          <w:lang w:val="en-GB"/>
        </w:rPr>
        <w:t xml:space="preserve">Artists:     </w:t>
      </w:r>
      <w:r w:rsidRPr="008909E7">
        <w:rPr>
          <w:bCs/>
          <w:highlight w:val="yellow"/>
          <w:lang w:val="en-GB"/>
        </w:rPr>
        <w:tab/>
      </w:r>
      <w:r w:rsidRPr="008909E7">
        <w:rPr>
          <w:bCs/>
          <w:highlight w:val="yellow"/>
          <w:lang w:val="en-GB"/>
        </w:rPr>
        <w:tab/>
      </w:r>
    </w:p>
    <w:p w:rsidR="00CE032D" w:rsidRPr="008909E7" w:rsidRDefault="00CE032D" w:rsidP="00CE032D">
      <w:pPr>
        <w:pStyle w:val="BodyText"/>
        <w:tabs>
          <w:tab w:val="left" w:pos="1539"/>
        </w:tabs>
        <w:spacing w:before="1" w:line="276" w:lineRule="auto"/>
        <w:ind w:left="1276" w:hanging="1134"/>
        <w:jc w:val="both"/>
        <w:rPr>
          <w:bCs/>
          <w:lang w:val="en-GB"/>
        </w:rPr>
      </w:pPr>
      <w:r w:rsidRPr="008909E7">
        <w:rPr>
          <w:bCs/>
          <w:lang w:val="en-GB"/>
        </w:rPr>
        <w:t xml:space="preserve">Location:  </w:t>
      </w:r>
      <w:r w:rsidRPr="008909E7">
        <w:rPr>
          <w:bCs/>
          <w:lang w:val="en-GB"/>
        </w:rPr>
        <w:tab/>
        <w:t xml:space="preserve">   Drama</w:t>
      </w:r>
    </w:p>
    <w:p w:rsidR="00CE032D" w:rsidRDefault="00CE032D" w:rsidP="00CE032D">
      <w:pPr>
        <w:pStyle w:val="BodyText"/>
        <w:tabs>
          <w:tab w:val="left" w:pos="1560"/>
        </w:tabs>
        <w:spacing w:before="1" w:line="276" w:lineRule="auto"/>
        <w:ind w:left="1418" w:hanging="1276"/>
        <w:jc w:val="both"/>
        <w:rPr>
          <w:spacing w:val="-2"/>
        </w:rPr>
      </w:pPr>
      <w:r w:rsidRPr="008909E7">
        <w:rPr>
          <w:bCs/>
          <w:lang w:val="en-GB"/>
        </w:rPr>
        <w:t xml:space="preserve">Summary:  </w:t>
      </w:r>
      <w:r w:rsidRPr="008909E7">
        <w:rPr>
          <w:bCs/>
          <w:lang w:val="en-GB"/>
        </w:rPr>
        <w:tab/>
        <w:t xml:space="preserve">GREECE IN USA is strategic partner with DISFF. </w:t>
      </w:r>
      <w:r w:rsidRPr="008909E7">
        <w:rPr>
          <w:spacing w:val="-2"/>
        </w:rPr>
        <w:t xml:space="preserve">The Festival was established in </w:t>
      </w:r>
      <w:r w:rsidRPr="00CE032D">
        <w:rPr>
          <w:spacing w:val="-2"/>
        </w:rPr>
        <w:t>1978 and, since 1996, it is a Municipal Enterprise, whose purpose is: to promote and disseminate the art of cinema, and especially of the short film, in Greece and abroad, to develop a spirit of friendship and cooperation between filmmakers from all over the world, to organize screenings of Greek and foreign short films; film tributes; seminars, conferences, lectures and fora; art exhibitions; musical concerts; and theatrical performances, throughout the year, in the city of Drama, in Greece and abroad and to collaborate with similar institutions, both in Greece and abroad, towards the fostering and development of short film.</w:t>
      </w:r>
    </w:p>
    <w:p w:rsidR="00E708E3" w:rsidRDefault="00E708E3" w:rsidP="00E708E3">
      <w:pPr>
        <w:pStyle w:val="BodyText"/>
        <w:tabs>
          <w:tab w:val="left" w:pos="1560"/>
        </w:tabs>
        <w:spacing w:before="1" w:line="276" w:lineRule="auto"/>
        <w:jc w:val="both"/>
        <w:rPr>
          <w:spacing w:val="-2"/>
        </w:rPr>
      </w:pPr>
    </w:p>
    <w:p w:rsidR="008B0F0B" w:rsidRPr="00E708E3" w:rsidRDefault="008B0F0B" w:rsidP="00E708E3">
      <w:pPr>
        <w:pStyle w:val="BodyText"/>
        <w:numPr>
          <w:ilvl w:val="0"/>
          <w:numId w:val="2"/>
        </w:numPr>
        <w:tabs>
          <w:tab w:val="left" w:pos="1539"/>
        </w:tabs>
        <w:spacing w:before="1" w:line="276" w:lineRule="auto"/>
        <w:jc w:val="both"/>
        <w:rPr>
          <w:b/>
          <w:bCs/>
          <w:lang w:val="en-GB"/>
        </w:rPr>
      </w:pPr>
      <w:r w:rsidRPr="00E708E3">
        <w:rPr>
          <w:rFonts w:ascii="Arial" w:hAnsi="Arial" w:cs="Arial"/>
          <w:color w:val="222222"/>
          <w:lang w:eastAsia="en-GB"/>
        </w:rPr>
        <w:t xml:space="preserve"> </w:t>
      </w:r>
      <w:r w:rsidRPr="00E708E3">
        <w:rPr>
          <w:b/>
          <w:bCs/>
          <w:lang w:val="en-GB"/>
        </w:rPr>
        <w:t xml:space="preserve">The </w:t>
      </w:r>
      <w:proofErr w:type="spellStart"/>
      <w:r w:rsidRPr="00E708E3">
        <w:rPr>
          <w:b/>
          <w:bCs/>
          <w:lang w:val="en-GB"/>
        </w:rPr>
        <w:t>AfroGreeks</w:t>
      </w:r>
      <w:proofErr w:type="spellEnd"/>
      <w:r w:rsidRPr="00E708E3">
        <w:rPr>
          <w:b/>
          <w:bCs/>
          <w:lang w:val="en-GB"/>
        </w:rPr>
        <w:t xml:space="preserve"> </w:t>
      </w:r>
    </w:p>
    <w:p w:rsidR="008B0F0B" w:rsidRPr="00E708E3" w:rsidRDefault="008B0F0B" w:rsidP="0067465B">
      <w:pPr>
        <w:pStyle w:val="BodyText"/>
        <w:tabs>
          <w:tab w:val="left" w:pos="1539"/>
        </w:tabs>
        <w:spacing w:before="1" w:line="276" w:lineRule="auto"/>
        <w:ind w:left="1418" w:hanging="1276"/>
        <w:jc w:val="both"/>
        <w:rPr>
          <w:bCs/>
          <w:lang w:val="en-GB"/>
        </w:rPr>
      </w:pPr>
      <w:r w:rsidRPr="00E708E3">
        <w:rPr>
          <w:bCs/>
          <w:lang w:val="en-GB"/>
        </w:rPr>
        <w:t xml:space="preserve">Artists:     </w:t>
      </w:r>
      <w:r w:rsidRPr="00E708E3">
        <w:rPr>
          <w:bCs/>
          <w:lang w:val="en-GB"/>
        </w:rPr>
        <w:tab/>
        <w:t>collective community project</w:t>
      </w:r>
      <w:r w:rsidRPr="00E708E3">
        <w:rPr>
          <w:bCs/>
          <w:lang w:val="en-GB"/>
        </w:rPr>
        <w:tab/>
      </w:r>
    </w:p>
    <w:p w:rsidR="008B0F0B" w:rsidRPr="00E708E3" w:rsidRDefault="008B0F0B" w:rsidP="0067465B">
      <w:pPr>
        <w:pStyle w:val="BodyText"/>
        <w:tabs>
          <w:tab w:val="left" w:pos="1539"/>
        </w:tabs>
        <w:spacing w:before="1" w:line="276" w:lineRule="auto"/>
        <w:ind w:left="1418" w:hanging="1276"/>
        <w:jc w:val="both"/>
        <w:rPr>
          <w:bCs/>
          <w:lang w:val="en-GB"/>
        </w:rPr>
      </w:pPr>
      <w:r w:rsidRPr="00E708E3">
        <w:rPr>
          <w:bCs/>
          <w:lang w:val="en-GB"/>
        </w:rPr>
        <w:t xml:space="preserve">Date:        </w:t>
      </w:r>
      <w:r w:rsidRPr="00E708E3">
        <w:rPr>
          <w:bCs/>
          <w:lang w:val="en-GB"/>
        </w:rPr>
        <w:tab/>
        <w:t>N/A</w:t>
      </w:r>
    </w:p>
    <w:p w:rsidR="008B0F0B" w:rsidRPr="00E708E3" w:rsidRDefault="00E708E3" w:rsidP="008B0F0B">
      <w:pPr>
        <w:pStyle w:val="BodyText"/>
        <w:tabs>
          <w:tab w:val="left" w:pos="1539"/>
        </w:tabs>
        <w:spacing w:before="1" w:line="276" w:lineRule="auto"/>
        <w:ind w:left="1276" w:hanging="1134"/>
        <w:jc w:val="both"/>
        <w:rPr>
          <w:bCs/>
          <w:lang w:val="en-GB"/>
        </w:rPr>
      </w:pPr>
      <w:r w:rsidRPr="00E708E3">
        <w:rPr>
          <w:bCs/>
          <w:lang w:val="en-GB"/>
        </w:rPr>
        <w:t xml:space="preserve">Location:  </w:t>
      </w:r>
      <w:r w:rsidRPr="00E708E3">
        <w:rPr>
          <w:bCs/>
          <w:lang w:val="en-GB"/>
        </w:rPr>
        <w:tab/>
        <w:t xml:space="preserve"> </w:t>
      </w:r>
    </w:p>
    <w:p w:rsidR="008B0F0B" w:rsidRDefault="008B0F0B" w:rsidP="00E708E3">
      <w:pPr>
        <w:pStyle w:val="BodyText"/>
        <w:tabs>
          <w:tab w:val="left" w:pos="1418"/>
          <w:tab w:val="left" w:pos="1539"/>
        </w:tabs>
        <w:spacing w:before="1" w:line="276" w:lineRule="auto"/>
        <w:ind w:left="1418" w:hanging="1276"/>
        <w:jc w:val="both"/>
        <w:rPr>
          <w:bCs/>
          <w:lang w:val="en-GB"/>
        </w:rPr>
      </w:pPr>
      <w:r w:rsidRPr="00E708E3">
        <w:rPr>
          <w:bCs/>
          <w:lang w:val="en-GB"/>
        </w:rPr>
        <w:t xml:space="preserve">Summary:  </w:t>
      </w:r>
      <w:r w:rsidRPr="00E708E3">
        <w:rPr>
          <w:bCs/>
          <w:lang w:val="en-GB"/>
        </w:rPr>
        <w:tab/>
        <w:t>GREECE</w:t>
      </w:r>
      <w:r w:rsidR="009A0E81" w:rsidRPr="00E708E3">
        <w:rPr>
          <w:bCs/>
          <w:lang w:val="en-GB"/>
        </w:rPr>
        <w:t xml:space="preserve"> IN USA supports</w:t>
      </w:r>
      <w:r w:rsidRPr="00E708E3">
        <w:rPr>
          <w:bCs/>
          <w:lang w:val="en-GB"/>
        </w:rPr>
        <w:t> </w:t>
      </w:r>
      <w:r w:rsidR="009A0E81" w:rsidRPr="00E708E3">
        <w:rPr>
          <w:bCs/>
          <w:lang w:val="en-GB"/>
        </w:rPr>
        <w:t>the </w:t>
      </w:r>
      <w:proofErr w:type="spellStart"/>
      <w:r w:rsidR="009A0E81" w:rsidRPr="00E708E3">
        <w:rPr>
          <w:bCs/>
          <w:lang w:val="en-GB"/>
        </w:rPr>
        <w:t>AfroGreeks</w:t>
      </w:r>
      <w:proofErr w:type="spellEnd"/>
      <w:r w:rsidR="009A0E81" w:rsidRPr="00E708E3">
        <w:rPr>
          <w:bCs/>
          <w:lang w:val="en-GB"/>
        </w:rPr>
        <w:t xml:space="preserve">. The </w:t>
      </w:r>
      <w:proofErr w:type="spellStart"/>
      <w:r w:rsidR="009A0E81" w:rsidRPr="00E708E3">
        <w:rPr>
          <w:bCs/>
          <w:lang w:val="en-GB"/>
        </w:rPr>
        <w:t>AfroGreeks</w:t>
      </w:r>
      <w:proofErr w:type="spellEnd"/>
      <w:r w:rsidR="009A0E81" w:rsidRPr="00E708E3">
        <w:rPr>
          <w:bCs/>
          <w:lang w:val="en-GB"/>
        </w:rPr>
        <w:t xml:space="preserve"> </w:t>
      </w:r>
      <w:r w:rsidRPr="00E708E3">
        <w:rPr>
          <w:bCs/>
          <w:lang w:val="en-GB"/>
        </w:rPr>
        <w:t>is a collective community project in progress that will be presented as a video installation, accompanied by live events, workshops, open discussions, film screenings, co-operations with the communities and other actions, with the aim to give a voice and a means of expression to the “invisible” ones of Athens who stand up for being Greeks of African origin.</w:t>
      </w:r>
    </w:p>
    <w:p w:rsidR="00E708E3" w:rsidRPr="00E708E3" w:rsidRDefault="00E708E3" w:rsidP="00E708E3">
      <w:pPr>
        <w:pStyle w:val="BodyText"/>
        <w:tabs>
          <w:tab w:val="left" w:pos="1418"/>
          <w:tab w:val="left" w:pos="1539"/>
        </w:tabs>
        <w:spacing w:before="1" w:line="276" w:lineRule="auto"/>
        <w:ind w:left="1276" w:hanging="1134"/>
        <w:jc w:val="both"/>
        <w:rPr>
          <w:bCs/>
          <w:lang w:val="en-GB"/>
        </w:rPr>
      </w:pPr>
    </w:p>
    <w:p w:rsidR="008B0F0B" w:rsidRPr="009A0E81" w:rsidRDefault="008B0F0B" w:rsidP="00E708E3">
      <w:pPr>
        <w:shd w:val="clear" w:color="auto" w:fill="FFFFFF"/>
        <w:spacing w:after="0" w:line="276" w:lineRule="auto"/>
        <w:ind w:left="1418"/>
        <w:jc w:val="both"/>
        <w:rPr>
          <w:rFonts w:ascii="Times New Roman" w:eastAsia="Times New Roman" w:hAnsi="Times New Roman" w:cs="Times New Roman"/>
          <w:bCs/>
          <w:sz w:val="24"/>
          <w:szCs w:val="24"/>
        </w:rPr>
      </w:pPr>
      <w:r w:rsidRPr="008B0F0B">
        <w:rPr>
          <w:rFonts w:ascii="Times New Roman" w:eastAsia="Times New Roman" w:hAnsi="Times New Roman" w:cs="Times New Roman"/>
          <w:bCs/>
          <w:sz w:val="24"/>
          <w:szCs w:val="24"/>
        </w:rPr>
        <w:t xml:space="preserve">The project “the </w:t>
      </w:r>
      <w:proofErr w:type="spellStart"/>
      <w:r w:rsidRPr="008B0F0B">
        <w:rPr>
          <w:rFonts w:ascii="Times New Roman" w:eastAsia="Times New Roman" w:hAnsi="Times New Roman" w:cs="Times New Roman"/>
          <w:bCs/>
          <w:sz w:val="24"/>
          <w:szCs w:val="24"/>
        </w:rPr>
        <w:t>AfroGreeks</w:t>
      </w:r>
      <w:proofErr w:type="spellEnd"/>
      <w:r w:rsidRPr="008B0F0B">
        <w:rPr>
          <w:rFonts w:ascii="Times New Roman" w:eastAsia="Times New Roman" w:hAnsi="Times New Roman" w:cs="Times New Roman"/>
          <w:bCs/>
          <w:sz w:val="24"/>
          <w:szCs w:val="24"/>
        </w:rPr>
        <w:t>” by </w:t>
      </w:r>
      <w:proofErr w:type="spellStart"/>
      <w:r w:rsidRPr="008B0F0B">
        <w:rPr>
          <w:rFonts w:ascii="Times New Roman" w:eastAsia="Times New Roman" w:hAnsi="Times New Roman" w:cs="Times New Roman"/>
          <w:bCs/>
          <w:sz w:val="24"/>
          <w:szCs w:val="24"/>
        </w:rPr>
        <w:t>Døcumatism</w:t>
      </w:r>
      <w:proofErr w:type="spellEnd"/>
      <w:r w:rsidRPr="008B0F0B">
        <w:rPr>
          <w:rFonts w:ascii="Times New Roman" w:eastAsia="Times New Roman" w:hAnsi="Times New Roman" w:cs="Times New Roman"/>
          <w:bCs/>
          <w:sz w:val="24"/>
          <w:szCs w:val="24"/>
        </w:rPr>
        <w:t xml:space="preserve">, coordinated by filmmaker </w:t>
      </w:r>
      <w:proofErr w:type="spellStart"/>
      <w:r w:rsidRPr="008B0F0B">
        <w:rPr>
          <w:rFonts w:ascii="Times New Roman" w:eastAsia="Times New Roman" w:hAnsi="Times New Roman" w:cs="Times New Roman"/>
          <w:bCs/>
          <w:sz w:val="24"/>
          <w:szCs w:val="24"/>
        </w:rPr>
        <w:t>Menelaos</w:t>
      </w:r>
      <w:proofErr w:type="spellEnd"/>
      <w:r w:rsidRPr="008B0F0B">
        <w:rPr>
          <w:rFonts w:ascii="Times New Roman" w:eastAsia="Times New Roman" w:hAnsi="Times New Roman" w:cs="Times New Roman"/>
          <w:bCs/>
          <w:sz w:val="24"/>
          <w:szCs w:val="24"/>
        </w:rPr>
        <w:t xml:space="preserve"> </w:t>
      </w:r>
      <w:proofErr w:type="spellStart"/>
      <w:r w:rsidRPr="008B0F0B">
        <w:rPr>
          <w:rFonts w:ascii="Times New Roman" w:eastAsia="Times New Roman" w:hAnsi="Times New Roman" w:cs="Times New Roman"/>
          <w:bCs/>
          <w:sz w:val="24"/>
          <w:szCs w:val="24"/>
        </w:rPr>
        <w:t>Karamaghiolis</w:t>
      </w:r>
      <w:proofErr w:type="spellEnd"/>
      <w:r w:rsidRPr="008B0F0B">
        <w:rPr>
          <w:rFonts w:ascii="Times New Roman" w:eastAsia="Times New Roman" w:hAnsi="Times New Roman" w:cs="Times New Roman"/>
          <w:bCs/>
          <w:sz w:val="24"/>
          <w:szCs w:val="24"/>
        </w:rPr>
        <w:t xml:space="preserve">, started in 2015 with actions that led to a public discussion in </w:t>
      </w:r>
      <w:proofErr w:type="spellStart"/>
      <w:r w:rsidRPr="008B0F0B">
        <w:rPr>
          <w:rFonts w:ascii="Times New Roman" w:eastAsia="Times New Roman" w:hAnsi="Times New Roman" w:cs="Times New Roman"/>
          <w:bCs/>
          <w:sz w:val="24"/>
          <w:szCs w:val="24"/>
        </w:rPr>
        <w:t>Kypseli</w:t>
      </w:r>
      <w:proofErr w:type="spellEnd"/>
      <w:r w:rsidRPr="008B0F0B">
        <w:rPr>
          <w:rFonts w:ascii="Times New Roman" w:eastAsia="Times New Roman" w:hAnsi="Times New Roman" w:cs="Times New Roman"/>
          <w:bCs/>
          <w:sz w:val="24"/>
          <w:szCs w:val="24"/>
        </w:rPr>
        <w:t>, in 2019, about the African community in Athens, a first installation in the library for immigrants “We Need Books” and in the Catholic Church along with parallel events by the African community.</w:t>
      </w:r>
      <w:r w:rsidR="009A0E81">
        <w:rPr>
          <w:rFonts w:ascii="Times New Roman" w:eastAsia="Times New Roman" w:hAnsi="Times New Roman" w:cs="Times New Roman"/>
          <w:bCs/>
          <w:sz w:val="24"/>
          <w:szCs w:val="24"/>
        </w:rPr>
        <w:t xml:space="preserve"> </w:t>
      </w:r>
      <w:r w:rsidRPr="009A0E81">
        <w:rPr>
          <w:rFonts w:ascii="Times New Roman" w:eastAsia="Times New Roman" w:hAnsi="Times New Roman" w:cs="Times New Roman"/>
          <w:bCs/>
          <w:sz w:val="24"/>
          <w:szCs w:val="24"/>
        </w:rPr>
        <w:t>The term was made openly known mainly through Instagram by the project and was adopted by young people of African descent who approached the project curious to learn what it was about.</w:t>
      </w:r>
      <w:r w:rsidR="009A0E81">
        <w:rPr>
          <w:rFonts w:ascii="Times New Roman" w:eastAsia="Times New Roman" w:hAnsi="Times New Roman" w:cs="Times New Roman"/>
          <w:bCs/>
          <w:sz w:val="24"/>
          <w:szCs w:val="24"/>
        </w:rPr>
        <w:t xml:space="preserve"> </w:t>
      </w:r>
      <w:r w:rsidRPr="009A0E81">
        <w:rPr>
          <w:rFonts w:ascii="Times New Roman" w:eastAsia="Times New Roman" w:hAnsi="Times New Roman" w:cs="Times New Roman"/>
          <w:bCs/>
          <w:sz w:val="24"/>
          <w:szCs w:val="24"/>
        </w:rPr>
        <w:t xml:space="preserve">200 </w:t>
      </w:r>
      <w:proofErr w:type="spellStart"/>
      <w:r w:rsidRPr="009A0E81">
        <w:rPr>
          <w:rFonts w:ascii="Times New Roman" w:eastAsia="Times New Roman" w:hAnsi="Times New Roman" w:cs="Times New Roman"/>
          <w:bCs/>
          <w:sz w:val="24"/>
          <w:szCs w:val="24"/>
        </w:rPr>
        <w:t>AfroGreeks</w:t>
      </w:r>
      <w:proofErr w:type="spellEnd"/>
      <w:r w:rsidRPr="009A0E81">
        <w:rPr>
          <w:rFonts w:ascii="Times New Roman" w:eastAsia="Times New Roman" w:hAnsi="Times New Roman" w:cs="Times New Roman"/>
          <w:bCs/>
          <w:sz w:val="24"/>
          <w:szCs w:val="24"/>
        </w:rPr>
        <w:t xml:space="preserve">, the protagonists (up until now) of the project’s video installation, live and work in Greece, are proud of their origin, claim their right to be artists and strive to express themselves in every possible way. Their creative participation in the collective project “the </w:t>
      </w:r>
      <w:proofErr w:type="spellStart"/>
      <w:r w:rsidRPr="009A0E81">
        <w:rPr>
          <w:rFonts w:ascii="Times New Roman" w:eastAsia="Times New Roman" w:hAnsi="Times New Roman" w:cs="Times New Roman"/>
          <w:bCs/>
          <w:sz w:val="24"/>
          <w:szCs w:val="24"/>
        </w:rPr>
        <w:t>AfroGreeks</w:t>
      </w:r>
      <w:proofErr w:type="spellEnd"/>
      <w:r w:rsidRPr="009A0E81">
        <w:rPr>
          <w:rFonts w:ascii="Times New Roman" w:eastAsia="Times New Roman" w:hAnsi="Times New Roman" w:cs="Times New Roman"/>
          <w:bCs/>
          <w:sz w:val="24"/>
          <w:szCs w:val="24"/>
        </w:rPr>
        <w:t xml:space="preserve">” offers them a chance to express themselves in order to become visible, to declare </w:t>
      </w:r>
      <w:proofErr w:type="spellStart"/>
      <w:r w:rsidR="00E708E3">
        <w:rPr>
          <w:rFonts w:ascii="Times New Roman" w:eastAsia="Times New Roman" w:hAnsi="Times New Roman" w:cs="Times New Roman"/>
          <w:bCs/>
          <w:sz w:val="24"/>
          <w:szCs w:val="24"/>
        </w:rPr>
        <w:t>spyro</w:t>
      </w:r>
      <w:r w:rsidRPr="009A0E81">
        <w:rPr>
          <w:rFonts w:ascii="Times New Roman" w:eastAsia="Times New Roman" w:hAnsi="Times New Roman" w:cs="Times New Roman"/>
          <w:bCs/>
          <w:sz w:val="24"/>
          <w:szCs w:val="24"/>
        </w:rPr>
        <w:t>through</w:t>
      </w:r>
      <w:proofErr w:type="spellEnd"/>
      <w:r w:rsidRPr="009A0E81">
        <w:rPr>
          <w:rFonts w:ascii="Times New Roman" w:eastAsia="Times New Roman" w:hAnsi="Times New Roman" w:cs="Times New Roman"/>
          <w:bCs/>
          <w:sz w:val="24"/>
          <w:szCs w:val="24"/>
        </w:rPr>
        <w:t xml:space="preserve"> a work of art they take part in creatively in any possible way.</w:t>
      </w:r>
    </w:p>
    <w:p w:rsidR="009A0E81" w:rsidRDefault="009A0E81" w:rsidP="00E708E3">
      <w:pPr>
        <w:shd w:val="clear" w:color="auto" w:fill="FFFFFF"/>
        <w:spacing w:after="0" w:line="276" w:lineRule="auto"/>
        <w:ind w:left="1418"/>
        <w:jc w:val="both"/>
        <w:rPr>
          <w:rFonts w:ascii="Times New Roman" w:eastAsia="Times New Roman" w:hAnsi="Times New Roman" w:cs="Times New Roman"/>
          <w:bCs/>
          <w:sz w:val="24"/>
          <w:szCs w:val="24"/>
        </w:rPr>
      </w:pPr>
    </w:p>
    <w:p w:rsidR="00570D46" w:rsidRDefault="008B0F0B" w:rsidP="0048590D">
      <w:pPr>
        <w:shd w:val="clear" w:color="auto" w:fill="FFFFFF"/>
        <w:spacing w:after="0" w:line="276" w:lineRule="auto"/>
        <w:ind w:left="1418"/>
        <w:jc w:val="both"/>
        <w:rPr>
          <w:rFonts w:ascii="Times New Roman" w:eastAsia="Times New Roman" w:hAnsi="Times New Roman" w:cs="Times New Roman"/>
          <w:bCs/>
          <w:sz w:val="24"/>
          <w:szCs w:val="24"/>
        </w:rPr>
      </w:pPr>
      <w:r w:rsidRPr="009A0E81">
        <w:rPr>
          <w:rFonts w:ascii="Times New Roman" w:eastAsia="Times New Roman" w:hAnsi="Times New Roman" w:cs="Times New Roman"/>
          <w:bCs/>
          <w:sz w:val="24"/>
          <w:szCs w:val="24"/>
        </w:rPr>
        <w:lastRenderedPageBreak/>
        <w:t xml:space="preserve">The aim of the project is to create an archive and a first record of the history of the African community in Greece in the 20th and 21th centuries, as an integral part of the national narrative and Greek </w:t>
      </w:r>
      <w:proofErr w:type="spellStart"/>
      <w:r w:rsidRPr="009A0E81">
        <w:rPr>
          <w:rFonts w:ascii="Times New Roman" w:eastAsia="Times New Roman" w:hAnsi="Times New Roman" w:cs="Times New Roman"/>
          <w:bCs/>
          <w:sz w:val="24"/>
          <w:szCs w:val="24"/>
        </w:rPr>
        <w:t>history.The</w:t>
      </w:r>
      <w:proofErr w:type="spellEnd"/>
      <w:r w:rsidRPr="009A0E81">
        <w:rPr>
          <w:rFonts w:ascii="Times New Roman" w:eastAsia="Times New Roman" w:hAnsi="Times New Roman" w:cs="Times New Roman"/>
          <w:bCs/>
          <w:sz w:val="24"/>
          <w:szCs w:val="24"/>
        </w:rPr>
        <w:t xml:space="preserve"> project is of particular importance both for its heroes and the artists that create it, as the </w:t>
      </w:r>
      <w:proofErr w:type="spellStart"/>
      <w:r w:rsidRPr="009A0E81">
        <w:rPr>
          <w:rFonts w:ascii="Times New Roman" w:eastAsia="Times New Roman" w:hAnsi="Times New Roman" w:cs="Times New Roman"/>
          <w:bCs/>
          <w:sz w:val="24"/>
          <w:szCs w:val="24"/>
        </w:rPr>
        <w:t>AfroGreeks</w:t>
      </w:r>
      <w:proofErr w:type="spellEnd"/>
      <w:r w:rsidRPr="009A0E81">
        <w:rPr>
          <w:rFonts w:ascii="Times New Roman" w:eastAsia="Times New Roman" w:hAnsi="Times New Roman" w:cs="Times New Roman"/>
          <w:bCs/>
          <w:sz w:val="24"/>
          <w:szCs w:val="24"/>
        </w:rPr>
        <w:t xml:space="preserve"> are “recognized” as Greeks through artistic procedures and as artists, they create their work and take part in a workshop that puts them in contact with their history and their past.</w:t>
      </w:r>
      <w:r w:rsidR="009A0E81">
        <w:rPr>
          <w:rFonts w:ascii="Times New Roman" w:eastAsia="Times New Roman" w:hAnsi="Times New Roman" w:cs="Times New Roman"/>
          <w:bCs/>
          <w:sz w:val="24"/>
          <w:szCs w:val="24"/>
        </w:rPr>
        <w:t xml:space="preserve"> </w:t>
      </w:r>
      <w:r w:rsidRPr="009A0E81">
        <w:rPr>
          <w:rFonts w:ascii="Times New Roman" w:eastAsia="Times New Roman" w:hAnsi="Times New Roman" w:cs="Times New Roman"/>
          <w:bCs/>
          <w:sz w:val="24"/>
          <w:szCs w:val="24"/>
        </w:rPr>
        <w:t>A “task force” operates as part of the project, and in co-operation with communities and organizations, it intervenes in crucial questions of its heroes.</w:t>
      </w:r>
      <w:bookmarkStart w:id="0" w:name="_GoBack"/>
      <w:bookmarkEnd w:id="0"/>
    </w:p>
    <w:p w:rsidR="00E708E3" w:rsidRPr="009A0E81" w:rsidRDefault="00E708E3" w:rsidP="009A0E81">
      <w:pPr>
        <w:shd w:val="clear" w:color="auto" w:fill="FFFFFF"/>
        <w:spacing w:after="0" w:line="240" w:lineRule="auto"/>
        <w:ind w:left="1418"/>
        <w:jc w:val="both"/>
        <w:rPr>
          <w:rFonts w:ascii="Times New Roman" w:eastAsia="Times New Roman" w:hAnsi="Times New Roman" w:cs="Times New Roman"/>
          <w:bCs/>
          <w:sz w:val="24"/>
          <w:szCs w:val="24"/>
        </w:rPr>
      </w:pPr>
    </w:p>
    <w:p w:rsidR="009A0E81" w:rsidRDefault="009A0E81" w:rsidP="009A0E81">
      <w:pPr>
        <w:pStyle w:val="BodyText"/>
        <w:numPr>
          <w:ilvl w:val="0"/>
          <w:numId w:val="7"/>
        </w:numPr>
        <w:tabs>
          <w:tab w:val="left" w:pos="1539"/>
        </w:tabs>
        <w:spacing w:before="1" w:line="276" w:lineRule="auto"/>
        <w:jc w:val="both"/>
        <w:rPr>
          <w:b/>
          <w:bCs/>
          <w:lang w:val="en-GB"/>
        </w:rPr>
      </w:pPr>
      <w:r>
        <w:rPr>
          <w:b/>
          <w:bCs/>
          <w:lang w:val="en-GB"/>
        </w:rPr>
        <w:t>The Callas</w:t>
      </w:r>
    </w:p>
    <w:p w:rsidR="0095434F" w:rsidRDefault="0095434F" w:rsidP="0095434F">
      <w:pPr>
        <w:pStyle w:val="BodyText"/>
        <w:tabs>
          <w:tab w:val="left" w:pos="1539"/>
        </w:tabs>
        <w:spacing w:before="1" w:line="276" w:lineRule="auto"/>
        <w:ind w:left="100"/>
        <w:jc w:val="center"/>
        <w:rPr>
          <w:b/>
          <w:bCs/>
          <w:lang w:val="en-GB"/>
        </w:rPr>
      </w:pPr>
      <w:r w:rsidRPr="0095434F">
        <w:rPr>
          <w:b/>
          <w:bCs/>
          <w:lang w:val="en-GB"/>
        </w:rPr>
        <w:drawing>
          <wp:inline distT="0" distB="0" distL="0" distR="0" wp14:anchorId="666B98DF" wp14:editId="74535373">
            <wp:extent cx="4893310" cy="333467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6994" cy="3337182"/>
                    </a:xfrm>
                    <a:prstGeom prst="rect">
                      <a:avLst/>
                    </a:prstGeom>
                  </pic:spPr>
                </pic:pic>
              </a:graphicData>
            </a:graphic>
          </wp:inline>
        </w:drawing>
      </w:r>
    </w:p>
    <w:p w:rsidR="00570D46" w:rsidRDefault="00570D46" w:rsidP="0095434F">
      <w:pPr>
        <w:pStyle w:val="BodyText"/>
        <w:tabs>
          <w:tab w:val="left" w:pos="1539"/>
        </w:tabs>
        <w:spacing w:before="1" w:line="276" w:lineRule="auto"/>
        <w:ind w:left="100"/>
        <w:jc w:val="center"/>
        <w:rPr>
          <w:bCs/>
          <w:lang w:val="en-GB"/>
        </w:rPr>
      </w:pPr>
      <w:r w:rsidRPr="00570D46">
        <w:rPr>
          <w:bCs/>
          <w:lang w:val="en-GB"/>
        </w:rPr>
        <w:t xml:space="preserve">The Callas featuring The </w:t>
      </w:r>
      <w:proofErr w:type="spellStart"/>
      <w:r w:rsidRPr="00570D46">
        <w:rPr>
          <w:bCs/>
          <w:lang w:val="en-GB"/>
        </w:rPr>
        <w:t>Callasettes</w:t>
      </w:r>
      <w:proofErr w:type="spellEnd"/>
    </w:p>
    <w:p w:rsidR="00570D46" w:rsidRPr="00570D46" w:rsidRDefault="00570D46" w:rsidP="0095434F">
      <w:pPr>
        <w:pStyle w:val="BodyText"/>
        <w:tabs>
          <w:tab w:val="left" w:pos="1539"/>
        </w:tabs>
        <w:spacing w:before="1" w:line="276" w:lineRule="auto"/>
        <w:ind w:left="100"/>
        <w:jc w:val="center"/>
        <w:rPr>
          <w:bCs/>
          <w:lang w:val="en-GB"/>
        </w:rPr>
      </w:pPr>
    </w:p>
    <w:p w:rsidR="009A0E81" w:rsidRPr="008B0F0B" w:rsidRDefault="009A0E81" w:rsidP="009A0E81">
      <w:pPr>
        <w:pStyle w:val="BodyText"/>
        <w:tabs>
          <w:tab w:val="left" w:pos="1539"/>
        </w:tabs>
        <w:spacing w:before="1" w:line="276" w:lineRule="auto"/>
        <w:ind w:left="1276" w:hanging="1134"/>
        <w:jc w:val="both"/>
        <w:rPr>
          <w:bCs/>
          <w:lang w:val="en-GB"/>
        </w:rPr>
      </w:pPr>
      <w:r w:rsidRPr="008B0F0B">
        <w:rPr>
          <w:bCs/>
          <w:lang w:val="en-GB"/>
        </w:rPr>
        <w:t xml:space="preserve">Artists:     </w:t>
      </w:r>
      <w:r w:rsidRPr="008B0F0B">
        <w:rPr>
          <w:bCs/>
          <w:lang w:val="en-GB"/>
        </w:rPr>
        <w:tab/>
      </w:r>
      <w:proofErr w:type="spellStart"/>
      <w:r w:rsidR="000B12A2" w:rsidRPr="00E708E3">
        <w:rPr>
          <w:bCs/>
          <w:lang w:val="en-GB"/>
        </w:rPr>
        <w:t>Lakis</w:t>
      </w:r>
      <w:proofErr w:type="spellEnd"/>
      <w:r w:rsidR="000B12A2" w:rsidRPr="00E708E3">
        <w:rPr>
          <w:bCs/>
          <w:lang w:val="en-GB"/>
        </w:rPr>
        <w:t xml:space="preserve"> &amp; </w:t>
      </w:r>
      <w:proofErr w:type="spellStart"/>
      <w:r w:rsidR="000B12A2" w:rsidRPr="00E708E3">
        <w:rPr>
          <w:bCs/>
          <w:lang w:val="en-GB"/>
        </w:rPr>
        <w:t>Aris</w:t>
      </w:r>
      <w:proofErr w:type="spellEnd"/>
      <w:r w:rsidR="000B12A2" w:rsidRPr="00E708E3">
        <w:rPr>
          <w:bCs/>
          <w:lang w:val="en-GB"/>
        </w:rPr>
        <w:t xml:space="preserve"> </w:t>
      </w:r>
      <w:proofErr w:type="spellStart"/>
      <w:r w:rsidR="000B12A2" w:rsidRPr="00E708E3">
        <w:rPr>
          <w:bCs/>
          <w:lang w:val="en-GB"/>
        </w:rPr>
        <w:t>Ionas</w:t>
      </w:r>
      <w:proofErr w:type="spellEnd"/>
      <w:r w:rsidRPr="00E708E3">
        <w:rPr>
          <w:bCs/>
          <w:lang w:val="en-GB"/>
        </w:rPr>
        <w:tab/>
      </w:r>
    </w:p>
    <w:p w:rsidR="009A0E81" w:rsidRPr="008909E7" w:rsidRDefault="009A0E81" w:rsidP="00E708E3">
      <w:pPr>
        <w:pStyle w:val="BodyText"/>
        <w:tabs>
          <w:tab w:val="left" w:pos="1539"/>
        </w:tabs>
        <w:spacing w:before="1" w:line="276" w:lineRule="auto"/>
        <w:ind w:left="1276" w:hanging="1134"/>
        <w:jc w:val="both"/>
        <w:rPr>
          <w:bCs/>
          <w:lang w:val="en-GB"/>
        </w:rPr>
      </w:pPr>
      <w:r w:rsidRPr="00E708E3">
        <w:rPr>
          <w:bCs/>
          <w:lang w:val="en-GB"/>
        </w:rPr>
        <w:t>Date:</w:t>
      </w:r>
      <w:r w:rsidRPr="008909E7">
        <w:rPr>
          <w:bCs/>
          <w:lang w:val="en-GB"/>
        </w:rPr>
        <w:t xml:space="preserve">        </w:t>
      </w:r>
      <w:r w:rsidRPr="008909E7">
        <w:rPr>
          <w:bCs/>
          <w:lang w:val="en-GB"/>
        </w:rPr>
        <w:tab/>
      </w:r>
      <w:r>
        <w:rPr>
          <w:bCs/>
          <w:lang w:val="en-GB"/>
        </w:rPr>
        <w:t>April 2023</w:t>
      </w:r>
    </w:p>
    <w:p w:rsidR="009A0E81" w:rsidRPr="008909E7" w:rsidRDefault="00E708E3" w:rsidP="009A0E81">
      <w:pPr>
        <w:pStyle w:val="BodyText"/>
        <w:tabs>
          <w:tab w:val="left" w:pos="1539"/>
        </w:tabs>
        <w:spacing w:before="1" w:line="276" w:lineRule="auto"/>
        <w:ind w:left="1276" w:hanging="1134"/>
        <w:jc w:val="both"/>
        <w:rPr>
          <w:bCs/>
          <w:lang w:val="en-GB"/>
        </w:rPr>
      </w:pPr>
      <w:r>
        <w:rPr>
          <w:bCs/>
          <w:lang w:val="en-GB"/>
        </w:rPr>
        <w:t xml:space="preserve">Location:  </w:t>
      </w:r>
      <w:r>
        <w:rPr>
          <w:bCs/>
          <w:lang w:val="en-GB"/>
        </w:rPr>
        <w:tab/>
      </w:r>
      <w:r w:rsidR="0067465B">
        <w:rPr>
          <w:bCs/>
          <w:lang w:val="en-GB"/>
        </w:rPr>
        <w:t xml:space="preserve"> </w:t>
      </w:r>
      <w:r w:rsidR="000B12A2">
        <w:rPr>
          <w:bCs/>
          <w:lang w:val="en-GB"/>
        </w:rPr>
        <w:t>New York</w:t>
      </w:r>
    </w:p>
    <w:p w:rsidR="00CE032D" w:rsidRPr="00502213" w:rsidRDefault="009A0E81" w:rsidP="00E353E2">
      <w:pPr>
        <w:pStyle w:val="BodyText"/>
        <w:tabs>
          <w:tab w:val="left" w:pos="1134"/>
          <w:tab w:val="left" w:pos="1276"/>
        </w:tabs>
        <w:spacing w:before="1" w:line="276" w:lineRule="auto"/>
        <w:ind w:left="1418" w:hanging="1276"/>
        <w:jc w:val="both"/>
        <w:rPr>
          <w:bCs/>
          <w:lang w:val="en-GB"/>
        </w:rPr>
      </w:pPr>
      <w:r w:rsidRPr="00E708E3">
        <w:rPr>
          <w:bCs/>
          <w:lang w:val="en-GB"/>
        </w:rPr>
        <w:t xml:space="preserve">Summary:  </w:t>
      </w:r>
      <w:r w:rsidRPr="00E708E3">
        <w:rPr>
          <w:bCs/>
          <w:lang w:val="en-GB"/>
        </w:rPr>
        <w:tab/>
      </w:r>
      <w:r w:rsidR="00E353E2">
        <w:rPr>
          <w:bCs/>
          <w:lang w:val="en-GB"/>
        </w:rPr>
        <w:t xml:space="preserve"> </w:t>
      </w:r>
      <w:r w:rsidR="00E708E3" w:rsidRPr="00E708E3">
        <w:rPr>
          <w:bCs/>
          <w:lang w:val="en-GB"/>
        </w:rPr>
        <w:t xml:space="preserve">GREECE IN USA supports “The Callas”. </w:t>
      </w:r>
      <w:r w:rsidR="000014A3" w:rsidRPr="00E708E3">
        <w:rPr>
          <w:bCs/>
          <w:lang w:val="en-GB"/>
        </w:rPr>
        <w:t>In essence a group of (primarily) friends</w:t>
      </w:r>
      <w:r w:rsidR="000014A3" w:rsidRPr="00502213">
        <w:rPr>
          <w:bCs/>
        </w:rPr>
        <w:t xml:space="preserve"> and (secondarily) collaborators “The Callas”</w:t>
      </w:r>
      <w:r w:rsidR="00502213" w:rsidRPr="00502213">
        <w:rPr>
          <w:bCs/>
          <w:lang w:val="en-GB"/>
        </w:rPr>
        <w:t xml:space="preserve"> </w:t>
      </w:r>
      <w:r w:rsidR="000014A3" w:rsidRPr="00502213">
        <w:rPr>
          <w:bCs/>
        </w:rPr>
        <w:t xml:space="preserve">choreograph projects with DIY culture and aesthetics, </w:t>
      </w:r>
      <w:r w:rsidR="00502213">
        <w:rPr>
          <w:bCs/>
        </w:rPr>
        <w:t>with a blink to the weird Greek</w:t>
      </w:r>
      <w:r w:rsidR="00502213" w:rsidRPr="00502213">
        <w:rPr>
          <w:bCs/>
          <w:lang w:val="en-GB"/>
        </w:rPr>
        <w:t xml:space="preserve"> </w:t>
      </w:r>
      <w:r w:rsidR="000014A3" w:rsidRPr="00502213">
        <w:rPr>
          <w:bCs/>
        </w:rPr>
        <w:t>wave, but also with a completely uncomplicated voyeuristic look that in this cer</w:t>
      </w:r>
      <w:r w:rsidR="00502213">
        <w:rPr>
          <w:bCs/>
        </w:rPr>
        <w:t>tain of their</w:t>
      </w:r>
      <w:r w:rsidR="00502213" w:rsidRPr="00502213">
        <w:rPr>
          <w:bCs/>
          <w:lang w:val="en-GB"/>
        </w:rPr>
        <w:t xml:space="preserve"> </w:t>
      </w:r>
      <w:r w:rsidR="000014A3" w:rsidRPr="00502213">
        <w:rPr>
          <w:bCs/>
        </w:rPr>
        <w:t>films follow their sweet "nothings" and a vague family secre</w:t>
      </w:r>
      <w:r w:rsidR="00502213">
        <w:rPr>
          <w:bCs/>
        </w:rPr>
        <w:t>t that hovers in the atmosphere</w:t>
      </w:r>
      <w:r w:rsidR="00502213" w:rsidRPr="00502213">
        <w:rPr>
          <w:bCs/>
          <w:lang w:val="en-GB"/>
        </w:rPr>
        <w:t xml:space="preserve"> </w:t>
      </w:r>
      <w:r w:rsidR="000014A3" w:rsidRPr="00502213">
        <w:rPr>
          <w:bCs/>
        </w:rPr>
        <w:t>and under the hot summer sun.</w:t>
      </w:r>
    </w:p>
    <w:p w:rsidR="00E62981" w:rsidRDefault="00E62981" w:rsidP="000B12A2">
      <w:pPr>
        <w:pStyle w:val="BodyText"/>
        <w:tabs>
          <w:tab w:val="left" w:pos="1539"/>
        </w:tabs>
        <w:spacing w:before="1" w:line="276" w:lineRule="auto"/>
        <w:jc w:val="both"/>
        <w:rPr>
          <w:rFonts w:cstheme="minorBidi"/>
          <w:sz w:val="22"/>
          <w:szCs w:val="22"/>
          <w:lang w:val="en-GB" w:eastAsia="en-GB"/>
        </w:rPr>
      </w:pPr>
    </w:p>
    <w:p w:rsidR="000B12A2" w:rsidRPr="00E62981" w:rsidRDefault="000B12A2" w:rsidP="000B12A2">
      <w:pPr>
        <w:pStyle w:val="BodyText"/>
        <w:tabs>
          <w:tab w:val="left" w:pos="1539"/>
        </w:tabs>
        <w:spacing w:before="1" w:line="276" w:lineRule="auto"/>
        <w:jc w:val="both"/>
        <w:rPr>
          <w:spacing w:val="-2"/>
        </w:rPr>
      </w:pPr>
    </w:p>
    <w:sectPr w:rsidR="000B12A2" w:rsidRPr="00E62981">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808" w:rsidRDefault="00DB1808" w:rsidP="009917A5">
      <w:pPr>
        <w:spacing w:after="0" w:line="240" w:lineRule="auto"/>
      </w:pPr>
      <w:r>
        <w:separator/>
      </w:r>
    </w:p>
  </w:endnote>
  <w:endnote w:type="continuationSeparator" w:id="0">
    <w:p w:rsidR="00DB1808" w:rsidRDefault="00DB1808" w:rsidP="00991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020557"/>
      <w:docPartObj>
        <w:docPartGallery w:val="Page Numbers (Bottom of Page)"/>
        <w:docPartUnique/>
      </w:docPartObj>
    </w:sdtPr>
    <w:sdtEndPr>
      <w:rPr>
        <w:noProof/>
      </w:rPr>
    </w:sdtEndPr>
    <w:sdtContent>
      <w:p w:rsidR="0067465B" w:rsidRDefault="0067465B">
        <w:pPr>
          <w:pStyle w:val="Footer"/>
          <w:jc w:val="right"/>
        </w:pPr>
        <w:r>
          <w:fldChar w:fldCharType="begin"/>
        </w:r>
        <w:r>
          <w:instrText xml:space="preserve"> PAGE   \* MERGEFORMAT </w:instrText>
        </w:r>
        <w:r>
          <w:fldChar w:fldCharType="separate"/>
        </w:r>
        <w:r w:rsidR="0048590D">
          <w:rPr>
            <w:noProof/>
          </w:rPr>
          <w:t>1</w:t>
        </w:r>
        <w:r>
          <w:rPr>
            <w:noProof/>
          </w:rPr>
          <w:fldChar w:fldCharType="end"/>
        </w:r>
      </w:p>
    </w:sdtContent>
  </w:sdt>
  <w:p w:rsidR="0067465B" w:rsidRDefault="00674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808" w:rsidRDefault="00DB1808" w:rsidP="009917A5">
      <w:pPr>
        <w:spacing w:after="0" w:line="240" w:lineRule="auto"/>
      </w:pPr>
      <w:r>
        <w:separator/>
      </w:r>
    </w:p>
  </w:footnote>
  <w:footnote w:type="continuationSeparator" w:id="0">
    <w:p w:rsidR="00DB1808" w:rsidRDefault="00DB1808" w:rsidP="009917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16CCE"/>
    <w:multiLevelType w:val="hybridMultilevel"/>
    <w:tmpl w:val="760E62F0"/>
    <w:lvl w:ilvl="0" w:tplc="0BB8E2D8">
      <w:start w:val="1"/>
      <w:numFmt w:val="decimal"/>
      <w:lvlText w:val="%1."/>
      <w:lvlJc w:val="left"/>
      <w:pPr>
        <w:ind w:left="400" w:hanging="300"/>
      </w:pPr>
      <w:rPr>
        <w:rFonts w:ascii="Times New Roman" w:eastAsia="Times New Roman" w:hAnsi="Times New Roman" w:cs="Times New Roman" w:hint="default"/>
        <w:b w:val="0"/>
        <w:bCs w:val="0"/>
        <w:i w:val="0"/>
        <w:iCs w:val="0"/>
        <w:w w:val="100"/>
        <w:sz w:val="24"/>
        <w:szCs w:val="24"/>
      </w:rPr>
    </w:lvl>
    <w:lvl w:ilvl="1" w:tplc="0F98A646">
      <w:numFmt w:val="bullet"/>
      <w:lvlText w:val="•"/>
      <w:lvlJc w:val="left"/>
      <w:pPr>
        <w:ind w:left="1244" w:hanging="300"/>
      </w:pPr>
      <w:rPr>
        <w:rFonts w:hint="default"/>
      </w:rPr>
    </w:lvl>
    <w:lvl w:ilvl="2" w:tplc="6276DBB0">
      <w:numFmt w:val="bullet"/>
      <w:lvlText w:val="•"/>
      <w:lvlJc w:val="left"/>
      <w:pPr>
        <w:ind w:left="2088" w:hanging="300"/>
      </w:pPr>
      <w:rPr>
        <w:rFonts w:hint="default"/>
      </w:rPr>
    </w:lvl>
    <w:lvl w:ilvl="3" w:tplc="8342E17A">
      <w:numFmt w:val="bullet"/>
      <w:lvlText w:val="•"/>
      <w:lvlJc w:val="left"/>
      <w:pPr>
        <w:ind w:left="2932" w:hanging="300"/>
      </w:pPr>
      <w:rPr>
        <w:rFonts w:hint="default"/>
      </w:rPr>
    </w:lvl>
    <w:lvl w:ilvl="4" w:tplc="8020AA1A">
      <w:numFmt w:val="bullet"/>
      <w:lvlText w:val="•"/>
      <w:lvlJc w:val="left"/>
      <w:pPr>
        <w:ind w:left="3776" w:hanging="300"/>
      </w:pPr>
      <w:rPr>
        <w:rFonts w:hint="default"/>
      </w:rPr>
    </w:lvl>
    <w:lvl w:ilvl="5" w:tplc="24B0D5AA">
      <w:numFmt w:val="bullet"/>
      <w:lvlText w:val="•"/>
      <w:lvlJc w:val="left"/>
      <w:pPr>
        <w:ind w:left="4620" w:hanging="300"/>
      </w:pPr>
      <w:rPr>
        <w:rFonts w:hint="default"/>
      </w:rPr>
    </w:lvl>
    <w:lvl w:ilvl="6" w:tplc="518A73C0">
      <w:numFmt w:val="bullet"/>
      <w:lvlText w:val="•"/>
      <w:lvlJc w:val="left"/>
      <w:pPr>
        <w:ind w:left="5464" w:hanging="300"/>
      </w:pPr>
      <w:rPr>
        <w:rFonts w:hint="default"/>
      </w:rPr>
    </w:lvl>
    <w:lvl w:ilvl="7" w:tplc="1E9CD142">
      <w:numFmt w:val="bullet"/>
      <w:lvlText w:val="•"/>
      <w:lvlJc w:val="left"/>
      <w:pPr>
        <w:ind w:left="6308" w:hanging="300"/>
      </w:pPr>
      <w:rPr>
        <w:rFonts w:hint="default"/>
      </w:rPr>
    </w:lvl>
    <w:lvl w:ilvl="8" w:tplc="7BDC1C1E">
      <w:numFmt w:val="bullet"/>
      <w:lvlText w:val="•"/>
      <w:lvlJc w:val="left"/>
      <w:pPr>
        <w:ind w:left="7152" w:hanging="300"/>
      </w:pPr>
      <w:rPr>
        <w:rFonts w:hint="default"/>
      </w:rPr>
    </w:lvl>
  </w:abstractNum>
  <w:abstractNum w:abstractNumId="1" w15:restartNumberingAfterBreak="0">
    <w:nsid w:val="30380A6D"/>
    <w:multiLevelType w:val="hybridMultilevel"/>
    <w:tmpl w:val="270A0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991259"/>
    <w:multiLevelType w:val="hybridMultilevel"/>
    <w:tmpl w:val="760E62F0"/>
    <w:lvl w:ilvl="0" w:tplc="0BB8E2D8">
      <w:start w:val="1"/>
      <w:numFmt w:val="decimal"/>
      <w:lvlText w:val="%1."/>
      <w:lvlJc w:val="left"/>
      <w:pPr>
        <w:ind w:left="400" w:hanging="300"/>
      </w:pPr>
      <w:rPr>
        <w:rFonts w:ascii="Times New Roman" w:eastAsia="Times New Roman" w:hAnsi="Times New Roman" w:cs="Times New Roman" w:hint="default"/>
        <w:b w:val="0"/>
        <w:bCs w:val="0"/>
        <w:i w:val="0"/>
        <w:iCs w:val="0"/>
        <w:w w:val="100"/>
        <w:sz w:val="24"/>
        <w:szCs w:val="24"/>
      </w:rPr>
    </w:lvl>
    <w:lvl w:ilvl="1" w:tplc="0F98A646">
      <w:numFmt w:val="bullet"/>
      <w:lvlText w:val="•"/>
      <w:lvlJc w:val="left"/>
      <w:pPr>
        <w:ind w:left="1244" w:hanging="300"/>
      </w:pPr>
      <w:rPr>
        <w:rFonts w:hint="default"/>
      </w:rPr>
    </w:lvl>
    <w:lvl w:ilvl="2" w:tplc="6276DBB0">
      <w:numFmt w:val="bullet"/>
      <w:lvlText w:val="•"/>
      <w:lvlJc w:val="left"/>
      <w:pPr>
        <w:ind w:left="2088" w:hanging="300"/>
      </w:pPr>
      <w:rPr>
        <w:rFonts w:hint="default"/>
      </w:rPr>
    </w:lvl>
    <w:lvl w:ilvl="3" w:tplc="8342E17A">
      <w:numFmt w:val="bullet"/>
      <w:lvlText w:val="•"/>
      <w:lvlJc w:val="left"/>
      <w:pPr>
        <w:ind w:left="2932" w:hanging="300"/>
      </w:pPr>
      <w:rPr>
        <w:rFonts w:hint="default"/>
      </w:rPr>
    </w:lvl>
    <w:lvl w:ilvl="4" w:tplc="8020AA1A">
      <w:numFmt w:val="bullet"/>
      <w:lvlText w:val="•"/>
      <w:lvlJc w:val="left"/>
      <w:pPr>
        <w:ind w:left="3776" w:hanging="300"/>
      </w:pPr>
      <w:rPr>
        <w:rFonts w:hint="default"/>
      </w:rPr>
    </w:lvl>
    <w:lvl w:ilvl="5" w:tplc="24B0D5AA">
      <w:numFmt w:val="bullet"/>
      <w:lvlText w:val="•"/>
      <w:lvlJc w:val="left"/>
      <w:pPr>
        <w:ind w:left="4620" w:hanging="300"/>
      </w:pPr>
      <w:rPr>
        <w:rFonts w:hint="default"/>
      </w:rPr>
    </w:lvl>
    <w:lvl w:ilvl="6" w:tplc="518A73C0">
      <w:numFmt w:val="bullet"/>
      <w:lvlText w:val="•"/>
      <w:lvlJc w:val="left"/>
      <w:pPr>
        <w:ind w:left="5464" w:hanging="300"/>
      </w:pPr>
      <w:rPr>
        <w:rFonts w:hint="default"/>
      </w:rPr>
    </w:lvl>
    <w:lvl w:ilvl="7" w:tplc="1E9CD142">
      <w:numFmt w:val="bullet"/>
      <w:lvlText w:val="•"/>
      <w:lvlJc w:val="left"/>
      <w:pPr>
        <w:ind w:left="6308" w:hanging="300"/>
      </w:pPr>
      <w:rPr>
        <w:rFonts w:hint="default"/>
      </w:rPr>
    </w:lvl>
    <w:lvl w:ilvl="8" w:tplc="7BDC1C1E">
      <w:numFmt w:val="bullet"/>
      <w:lvlText w:val="•"/>
      <w:lvlJc w:val="left"/>
      <w:pPr>
        <w:ind w:left="7152" w:hanging="300"/>
      </w:pPr>
      <w:rPr>
        <w:rFonts w:hint="default"/>
      </w:rPr>
    </w:lvl>
  </w:abstractNum>
  <w:abstractNum w:abstractNumId="3" w15:restartNumberingAfterBreak="0">
    <w:nsid w:val="5D9F6AF6"/>
    <w:multiLevelType w:val="hybridMultilevel"/>
    <w:tmpl w:val="760E62F0"/>
    <w:lvl w:ilvl="0" w:tplc="0BB8E2D8">
      <w:start w:val="1"/>
      <w:numFmt w:val="decimal"/>
      <w:lvlText w:val="%1."/>
      <w:lvlJc w:val="left"/>
      <w:pPr>
        <w:ind w:left="400" w:hanging="300"/>
      </w:pPr>
      <w:rPr>
        <w:rFonts w:ascii="Times New Roman" w:eastAsia="Times New Roman" w:hAnsi="Times New Roman" w:cs="Times New Roman" w:hint="default"/>
        <w:b w:val="0"/>
        <w:bCs w:val="0"/>
        <w:i w:val="0"/>
        <w:iCs w:val="0"/>
        <w:w w:val="100"/>
        <w:sz w:val="24"/>
        <w:szCs w:val="24"/>
      </w:rPr>
    </w:lvl>
    <w:lvl w:ilvl="1" w:tplc="0F98A646">
      <w:numFmt w:val="bullet"/>
      <w:lvlText w:val="•"/>
      <w:lvlJc w:val="left"/>
      <w:pPr>
        <w:ind w:left="1244" w:hanging="300"/>
      </w:pPr>
      <w:rPr>
        <w:rFonts w:hint="default"/>
      </w:rPr>
    </w:lvl>
    <w:lvl w:ilvl="2" w:tplc="6276DBB0">
      <w:numFmt w:val="bullet"/>
      <w:lvlText w:val="•"/>
      <w:lvlJc w:val="left"/>
      <w:pPr>
        <w:ind w:left="2088" w:hanging="300"/>
      </w:pPr>
      <w:rPr>
        <w:rFonts w:hint="default"/>
      </w:rPr>
    </w:lvl>
    <w:lvl w:ilvl="3" w:tplc="8342E17A">
      <w:numFmt w:val="bullet"/>
      <w:lvlText w:val="•"/>
      <w:lvlJc w:val="left"/>
      <w:pPr>
        <w:ind w:left="2932" w:hanging="300"/>
      </w:pPr>
      <w:rPr>
        <w:rFonts w:hint="default"/>
      </w:rPr>
    </w:lvl>
    <w:lvl w:ilvl="4" w:tplc="8020AA1A">
      <w:numFmt w:val="bullet"/>
      <w:lvlText w:val="•"/>
      <w:lvlJc w:val="left"/>
      <w:pPr>
        <w:ind w:left="3776" w:hanging="300"/>
      </w:pPr>
      <w:rPr>
        <w:rFonts w:hint="default"/>
      </w:rPr>
    </w:lvl>
    <w:lvl w:ilvl="5" w:tplc="24B0D5AA">
      <w:numFmt w:val="bullet"/>
      <w:lvlText w:val="•"/>
      <w:lvlJc w:val="left"/>
      <w:pPr>
        <w:ind w:left="4620" w:hanging="300"/>
      </w:pPr>
      <w:rPr>
        <w:rFonts w:hint="default"/>
      </w:rPr>
    </w:lvl>
    <w:lvl w:ilvl="6" w:tplc="518A73C0">
      <w:numFmt w:val="bullet"/>
      <w:lvlText w:val="•"/>
      <w:lvlJc w:val="left"/>
      <w:pPr>
        <w:ind w:left="5464" w:hanging="300"/>
      </w:pPr>
      <w:rPr>
        <w:rFonts w:hint="default"/>
      </w:rPr>
    </w:lvl>
    <w:lvl w:ilvl="7" w:tplc="1E9CD142">
      <w:numFmt w:val="bullet"/>
      <w:lvlText w:val="•"/>
      <w:lvlJc w:val="left"/>
      <w:pPr>
        <w:ind w:left="6308" w:hanging="300"/>
      </w:pPr>
      <w:rPr>
        <w:rFonts w:hint="default"/>
      </w:rPr>
    </w:lvl>
    <w:lvl w:ilvl="8" w:tplc="7BDC1C1E">
      <w:numFmt w:val="bullet"/>
      <w:lvlText w:val="•"/>
      <w:lvlJc w:val="left"/>
      <w:pPr>
        <w:ind w:left="7152" w:hanging="300"/>
      </w:pPr>
      <w:rPr>
        <w:rFonts w:hint="default"/>
      </w:rPr>
    </w:lvl>
  </w:abstractNum>
  <w:abstractNum w:abstractNumId="4" w15:restartNumberingAfterBreak="0">
    <w:nsid w:val="62E66292"/>
    <w:multiLevelType w:val="hybridMultilevel"/>
    <w:tmpl w:val="760E62F0"/>
    <w:lvl w:ilvl="0" w:tplc="0BB8E2D8">
      <w:start w:val="1"/>
      <w:numFmt w:val="decimal"/>
      <w:lvlText w:val="%1."/>
      <w:lvlJc w:val="left"/>
      <w:pPr>
        <w:ind w:left="400" w:hanging="300"/>
      </w:pPr>
      <w:rPr>
        <w:rFonts w:ascii="Times New Roman" w:eastAsia="Times New Roman" w:hAnsi="Times New Roman" w:cs="Times New Roman" w:hint="default"/>
        <w:b w:val="0"/>
        <w:bCs w:val="0"/>
        <w:i w:val="0"/>
        <w:iCs w:val="0"/>
        <w:w w:val="100"/>
        <w:sz w:val="24"/>
        <w:szCs w:val="24"/>
      </w:rPr>
    </w:lvl>
    <w:lvl w:ilvl="1" w:tplc="0F98A646">
      <w:numFmt w:val="bullet"/>
      <w:lvlText w:val="•"/>
      <w:lvlJc w:val="left"/>
      <w:pPr>
        <w:ind w:left="1244" w:hanging="300"/>
      </w:pPr>
      <w:rPr>
        <w:rFonts w:hint="default"/>
      </w:rPr>
    </w:lvl>
    <w:lvl w:ilvl="2" w:tplc="6276DBB0">
      <w:numFmt w:val="bullet"/>
      <w:lvlText w:val="•"/>
      <w:lvlJc w:val="left"/>
      <w:pPr>
        <w:ind w:left="2088" w:hanging="300"/>
      </w:pPr>
      <w:rPr>
        <w:rFonts w:hint="default"/>
      </w:rPr>
    </w:lvl>
    <w:lvl w:ilvl="3" w:tplc="8342E17A">
      <w:numFmt w:val="bullet"/>
      <w:lvlText w:val="•"/>
      <w:lvlJc w:val="left"/>
      <w:pPr>
        <w:ind w:left="2932" w:hanging="300"/>
      </w:pPr>
      <w:rPr>
        <w:rFonts w:hint="default"/>
      </w:rPr>
    </w:lvl>
    <w:lvl w:ilvl="4" w:tplc="8020AA1A">
      <w:numFmt w:val="bullet"/>
      <w:lvlText w:val="•"/>
      <w:lvlJc w:val="left"/>
      <w:pPr>
        <w:ind w:left="3776" w:hanging="300"/>
      </w:pPr>
      <w:rPr>
        <w:rFonts w:hint="default"/>
      </w:rPr>
    </w:lvl>
    <w:lvl w:ilvl="5" w:tplc="24B0D5AA">
      <w:numFmt w:val="bullet"/>
      <w:lvlText w:val="•"/>
      <w:lvlJc w:val="left"/>
      <w:pPr>
        <w:ind w:left="4620" w:hanging="300"/>
      </w:pPr>
      <w:rPr>
        <w:rFonts w:hint="default"/>
      </w:rPr>
    </w:lvl>
    <w:lvl w:ilvl="6" w:tplc="518A73C0">
      <w:numFmt w:val="bullet"/>
      <w:lvlText w:val="•"/>
      <w:lvlJc w:val="left"/>
      <w:pPr>
        <w:ind w:left="5464" w:hanging="300"/>
      </w:pPr>
      <w:rPr>
        <w:rFonts w:hint="default"/>
      </w:rPr>
    </w:lvl>
    <w:lvl w:ilvl="7" w:tplc="1E9CD142">
      <w:numFmt w:val="bullet"/>
      <w:lvlText w:val="•"/>
      <w:lvlJc w:val="left"/>
      <w:pPr>
        <w:ind w:left="6308" w:hanging="300"/>
      </w:pPr>
      <w:rPr>
        <w:rFonts w:hint="default"/>
      </w:rPr>
    </w:lvl>
    <w:lvl w:ilvl="8" w:tplc="7BDC1C1E">
      <w:numFmt w:val="bullet"/>
      <w:lvlText w:val="•"/>
      <w:lvlJc w:val="left"/>
      <w:pPr>
        <w:ind w:left="7152" w:hanging="300"/>
      </w:pPr>
      <w:rPr>
        <w:rFonts w:hint="default"/>
      </w:rPr>
    </w:lvl>
  </w:abstractNum>
  <w:abstractNum w:abstractNumId="5" w15:restartNumberingAfterBreak="0">
    <w:nsid w:val="647C345B"/>
    <w:multiLevelType w:val="hybridMultilevel"/>
    <w:tmpl w:val="36745870"/>
    <w:lvl w:ilvl="0" w:tplc="3EF6BAAA">
      <w:start w:val="18"/>
      <w:numFmt w:val="decimal"/>
      <w:lvlText w:val="%1."/>
      <w:lvlJc w:val="left"/>
      <w:pPr>
        <w:ind w:left="460" w:hanging="360"/>
      </w:pPr>
      <w:rPr>
        <w:rFonts w:hint="default"/>
        <w:b w:val="0"/>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6" w15:restartNumberingAfterBreak="0">
    <w:nsid w:val="71A62EEA"/>
    <w:multiLevelType w:val="hybridMultilevel"/>
    <w:tmpl w:val="760E62F0"/>
    <w:lvl w:ilvl="0" w:tplc="0BB8E2D8">
      <w:start w:val="1"/>
      <w:numFmt w:val="decimal"/>
      <w:lvlText w:val="%1."/>
      <w:lvlJc w:val="left"/>
      <w:pPr>
        <w:ind w:left="400" w:hanging="300"/>
      </w:pPr>
      <w:rPr>
        <w:rFonts w:ascii="Times New Roman" w:eastAsia="Times New Roman" w:hAnsi="Times New Roman" w:cs="Times New Roman" w:hint="default"/>
        <w:b w:val="0"/>
        <w:bCs w:val="0"/>
        <w:i w:val="0"/>
        <w:iCs w:val="0"/>
        <w:w w:val="100"/>
        <w:sz w:val="24"/>
        <w:szCs w:val="24"/>
      </w:rPr>
    </w:lvl>
    <w:lvl w:ilvl="1" w:tplc="0F98A646">
      <w:numFmt w:val="bullet"/>
      <w:lvlText w:val="•"/>
      <w:lvlJc w:val="left"/>
      <w:pPr>
        <w:ind w:left="1244" w:hanging="300"/>
      </w:pPr>
      <w:rPr>
        <w:rFonts w:hint="default"/>
      </w:rPr>
    </w:lvl>
    <w:lvl w:ilvl="2" w:tplc="6276DBB0">
      <w:numFmt w:val="bullet"/>
      <w:lvlText w:val="•"/>
      <w:lvlJc w:val="left"/>
      <w:pPr>
        <w:ind w:left="2088" w:hanging="300"/>
      </w:pPr>
      <w:rPr>
        <w:rFonts w:hint="default"/>
      </w:rPr>
    </w:lvl>
    <w:lvl w:ilvl="3" w:tplc="8342E17A">
      <w:numFmt w:val="bullet"/>
      <w:lvlText w:val="•"/>
      <w:lvlJc w:val="left"/>
      <w:pPr>
        <w:ind w:left="2932" w:hanging="300"/>
      </w:pPr>
      <w:rPr>
        <w:rFonts w:hint="default"/>
      </w:rPr>
    </w:lvl>
    <w:lvl w:ilvl="4" w:tplc="8020AA1A">
      <w:numFmt w:val="bullet"/>
      <w:lvlText w:val="•"/>
      <w:lvlJc w:val="left"/>
      <w:pPr>
        <w:ind w:left="3776" w:hanging="300"/>
      </w:pPr>
      <w:rPr>
        <w:rFonts w:hint="default"/>
      </w:rPr>
    </w:lvl>
    <w:lvl w:ilvl="5" w:tplc="24B0D5AA">
      <w:numFmt w:val="bullet"/>
      <w:lvlText w:val="•"/>
      <w:lvlJc w:val="left"/>
      <w:pPr>
        <w:ind w:left="4620" w:hanging="300"/>
      </w:pPr>
      <w:rPr>
        <w:rFonts w:hint="default"/>
      </w:rPr>
    </w:lvl>
    <w:lvl w:ilvl="6" w:tplc="518A73C0">
      <w:numFmt w:val="bullet"/>
      <w:lvlText w:val="•"/>
      <w:lvlJc w:val="left"/>
      <w:pPr>
        <w:ind w:left="5464" w:hanging="300"/>
      </w:pPr>
      <w:rPr>
        <w:rFonts w:hint="default"/>
      </w:rPr>
    </w:lvl>
    <w:lvl w:ilvl="7" w:tplc="1E9CD142">
      <w:numFmt w:val="bullet"/>
      <w:lvlText w:val="•"/>
      <w:lvlJc w:val="left"/>
      <w:pPr>
        <w:ind w:left="6308" w:hanging="300"/>
      </w:pPr>
      <w:rPr>
        <w:rFonts w:hint="default"/>
      </w:rPr>
    </w:lvl>
    <w:lvl w:ilvl="8" w:tplc="7BDC1C1E">
      <w:numFmt w:val="bullet"/>
      <w:lvlText w:val="•"/>
      <w:lvlJc w:val="left"/>
      <w:pPr>
        <w:ind w:left="7152" w:hanging="300"/>
      </w:pPr>
      <w:rPr>
        <w:rFonts w:hint="default"/>
      </w:rPr>
    </w:lvl>
  </w:abstractNum>
  <w:abstractNum w:abstractNumId="7" w15:restartNumberingAfterBreak="0">
    <w:nsid w:val="7527399F"/>
    <w:multiLevelType w:val="hybridMultilevel"/>
    <w:tmpl w:val="36745870"/>
    <w:lvl w:ilvl="0" w:tplc="3EF6BAAA">
      <w:start w:val="18"/>
      <w:numFmt w:val="decimal"/>
      <w:lvlText w:val="%1."/>
      <w:lvlJc w:val="left"/>
      <w:pPr>
        <w:ind w:left="460" w:hanging="360"/>
      </w:pPr>
      <w:rPr>
        <w:rFonts w:hint="default"/>
        <w:b w:val="0"/>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1"/>
  </w:num>
  <w:num w:numId="2">
    <w:abstractNumId w:val="4"/>
  </w:num>
  <w:num w:numId="3">
    <w:abstractNumId w:val="3"/>
  </w:num>
  <w:num w:numId="4">
    <w:abstractNumId w:val="6"/>
  </w:num>
  <w:num w:numId="5">
    <w:abstractNumId w:val="2"/>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97"/>
    <w:rsid w:val="000014A3"/>
    <w:rsid w:val="00015FC3"/>
    <w:rsid w:val="000507E0"/>
    <w:rsid w:val="000850A2"/>
    <w:rsid w:val="00092402"/>
    <w:rsid w:val="000929E0"/>
    <w:rsid w:val="000B12A2"/>
    <w:rsid w:val="000E6897"/>
    <w:rsid w:val="00122DAB"/>
    <w:rsid w:val="00143534"/>
    <w:rsid w:val="00167356"/>
    <w:rsid w:val="0016780A"/>
    <w:rsid w:val="001708E9"/>
    <w:rsid w:val="001873F3"/>
    <w:rsid w:val="00215021"/>
    <w:rsid w:val="00272EF5"/>
    <w:rsid w:val="00274102"/>
    <w:rsid w:val="002F7E11"/>
    <w:rsid w:val="0031028C"/>
    <w:rsid w:val="00313D31"/>
    <w:rsid w:val="00314F45"/>
    <w:rsid w:val="00321960"/>
    <w:rsid w:val="00334E5C"/>
    <w:rsid w:val="00336F19"/>
    <w:rsid w:val="00373CEB"/>
    <w:rsid w:val="00374219"/>
    <w:rsid w:val="003867AE"/>
    <w:rsid w:val="003B4048"/>
    <w:rsid w:val="003F5D8E"/>
    <w:rsid w:val="003F625D"/>
    <w:rsid w:val="00405D8B"/>
    <w:rsid w:val="0044258C"/>
    <w:rsid w:val="00454C79"/>
    <w:rsid w:val="0048590D"/>
    <w:rsid w:val="004B34FA"/>
    <w:rsid w:val="004B3B11"/>
    <w:rsid w:val="004C0180"/>
    <w:rsid w:val="00502213"/>
    <w:rsid w:val="00557FC0"/>
    <w:rsid w:val="00570D46"/>
    <w:rsid w:val="00674207"/>
    <w:rsid w:val="0067465B"/>
    <w:rsid w:val="00677BC3"/>
    <w:rsid w:val="00685688"/>
    <w:rsid w:val="006A37B8"/>
    <w:rsid w:val="006A4E2C"/>
    <w:rsid w:val="006A5714"/>
    <w:rsid w:val="006C3123"/>
    <w:rsid w:val="006D4914"/>
    <w:rsid w:val="00724389"/>
    <w:rsid w:val="007428C2"/>
    <w:rsid w:val="00762CE3"/>
    <w:rsid w:val="00772CD7"/>
    <w:rsid w:val="00774C54"/>
    <w:rsid w:val="00787D8F"/>
    <w:rsid w:val="0079623E"/>
    <w:rsid w:val="008107FB"/>
    <w:rsid w:val="00835286"/>
    <w:rsid w:val="00884963"/>
    <w:rsid w:val="008909E7"/>
    <w:rsid w:val="008A111D"/>
    <w:rsid w:val="008B0F0B"/>
    <w:rsid w:val="008E3A7D"/>
    <w:rsid w:val="00905FE4"/>
    <w:rsid w:val="00952597"/>
    <w:rsid w:val="0095434F"/>
    <w:rsid w:val="00956838"/>
    <w:rsid w:val="009917A5"/>
    <w:rsid w:val="00994059"/>
    <w:rsid w:val="009A0E81"/>
    <w:rsid w:val="009A3A55"/>
    <w:rsid w:val="009B781F"/>
    <w:rsid w:val="009D299E"/>
    <w:rsid w:val="009E3A8B"/>
    <w:rsid w:val="00A1588B"/>
    <w:rsid w:val="00A161F2"/>
    <w:rsid w:val="00A177D1"/>
    <w:rsid w:val="00A2052E"/>
    <w:rsid w:val="00A300B9"/>
    <w:rsid w:val="00A6197C"/>
    <w:rsid w:val="00AC6A7F"/>
    <w:rsid w:val="00AD4078"/>
    <w:rsid w:val="00AE6F56"/>
    <w:rsid w:val="00AE7700"/>
    <w:rsid w:val="00B04A3F"/>
    <w:rsid w:val="00B23553"/>
    <w:rsid w:val="00B460D1"/>
    <w:rsid w:val="00B638CD"/>
    <w:rsid w:val="00B966F9"/>
    <w:rsid w:val="00BB0DAE"/>
    <w:rsid w:val="00BB235D"/>
    <w:rsid w:val="00BE3391"/>
    <w:rsid w:val="00BF0625"/>
    <w:rsid w:val="00C350AA"/>
    <w:rsid w:val="00CA675B"/>
    <w:rsid w:val="00CC43BC"/>
    <w:rsid w:val="00CE032D"/>
    <w:rsid w:val="00D03081"/>
    <w:rsid w:val="00D3770C"/>
    <w:rsid w:val="00D43CE8"/>
    <w:rsid w:val="00D8404C"/>
    <w:rsid w:val="00D849A8"/>
    <w:rsid w:val="00D84A54"/>
    <w:rsid w:val="00DB1808"/>
    <w:rsid w:val="00DF5862"/>
    <w:rsid w:val="00E000C6"/>
    <w:rsid w:val="00E10CC3"/>
    <w:rsid w:val="00E353E2"/>
    <w:rsid w:val="00E363B4"/>
    <w:rsid w:val="00E61DC9"/>
    <w:rsid w:val="00E62981"/>
    <w:rsid w:val="00E708E3"/>
    <w:rsid w:val="00E77D28"/>
    <w:rsid w:val="00E91086"/>
    <w:rsid w:val="00ED615B"/>
    <w:rsid w:val="00EE2F23"/>
    <w:rsid w:val="00F35EE4"/>
    <w:rsid w:val="00F40821"/>
    <w:rsid w:val="00F56D4D"/>
    <w:rsid w:val="00F7372D"/>
    <w:rsid w:val="00F95353"/>
    <w:rsid w:val="00FA367B"/>
    <w:rsid w:val="00FB0C3D"/>
    <w:rsid w:val="00FB1FE6"/>
    <w:rsid w:val="00FE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F7AD"/>
  <w15:chartTrackingRefBased/>
  <w15:docId w15:val="{CB182011-0C11-4DD4-82D5-DBA26114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A37B8"/>
    <w:pPr>
      <w:widowControl w:val="0"/>
      <w:autoSpaceDE w:val="0"/>
      <w:autoSpaceDN w:val="0"/>
      <w:spacing w:after="0" w:line="240" w:lineRule="auto"/>
      <w:ind w:left="400" w:hanging="300"/>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semiHidden/>
    <w:unhideWhenUsed/>
    <w:qFormat/>
    <w:rsid w:val="00B460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42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525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5259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A37B8"/>
    <w:pPr>
      <w:ind w:left="720"/>
      <w:contextualSpacing/>
    </w:pPr>
  </w:style>
  <w:style w:type="character" w:customStyle="1" w:styleId="Heading1Char">
    <w:name w:val="Heading 1 Char"/>
    <w:basedOn w:val="DefaultParagraphFont"/>
    <w:link w:val="Heading1"/>
    <w:uiPriority w:val="1"/>
    <w:rsid w:val="006A37B8"/>
    <w:rPr>
      <w:rFonts w:ascii="Times New Roman" w:eastAsia="Times New Roman" w:hAnsi="Times New Roman" w:cs="Times New Roman"/>
      <w:b/>
      <w:bCs/>
      <w:sz w:val="24"/>
      <w:szCs w:val="24"/>
      <w:lang w:val="en-US"/>
    </w:rPr>
  </w:style>
  <w:style w:type="paragraph" w:customStyle="1" w:styleId="Default">
    <w:name w:val="Default"/>
    <w:rsid w:val="002F7E11"/>
    <w:pPr>
      <w:autoSpaceDE w:val="0"/>
      <w:autoSpaceDN w:val="0"/>
      <w:adjustRightInd w:val="0"/>
      <w:spacing w:after="0" w:line="240" w:lineRule="auto"/>
    </w:pPr>
    <w:rPr>
      <w:rFonts w:ascii="Arial" w:hAnsi="Arial" w:cs="Arial"/>
      <w:color w:val="000000"/>
      <w:sz w:val="24"/>
      <w:szCs w:val="24"/>
    </w:rPr>
  </w:style>
  <w:style w:type="paragraph" w:customStyle="1" w:styleId="04xlpa">
    <w:name w:val="_04xlpa"/>
    <w:basedOn w:val="Normal"/>
    <w:rsid w:val="000E6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0E6897"/>
  </w:style>
  <w:style w:type="paragraph" w:styleId="HTMLPreformatted">
    <w:name w:val="HTML Preformatted"/>
    <w:basedOn w:val="Normal"/>
    <w:link w:val="HTMLPreformattedChar"/>
    <w:uiPriority w:val="99"/>
    <w:unhideWhenUsed/>
    <w:rsid w:val="0001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15FC3"/>
    <w:rPr>
      <w:rFonts w:ascii="Courier New" w:eastAsia="Times New Roman" w:hAnsi="Courier New" w:cs="Courier New"/>
      <w:sz w:val="20"/>
      <w:szCs w:val="20"/>
      <w:lang w:eastAsia="en-GB"/>
    </w:rPr>
  </w:style>
  <w:style w:type="paragraph" w:styleId="NormalWeb">
    <w:name w:val="Normal (Web)"/>
    <w:basedOn w:val="Normal"/>
    <w:uiPriority w:val="99"/>
    <w:unhideWhenUsed/>
    <w:rsid w:val="001673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67356"/>
  </w:style>
  <w:style w:type="character" w:styleId="Hyperlink">
    <w:name w:val="Hyperlink"/>
    <w:basedOn w:val="DefaultParagraphFont"/>
    <w:uiPriority w:val="99"/>
    <w:semiHidden/>
    <w:unhideWhenUsed/>
    <w:rsid w:val="00167356"/>
    <w:rPr>
      <w:color w:val="0000FF"/>
      <w:u w:val="single"/>
    </w:rPr>
  </w:style>
  <w:style w:type="character" w:customStyle="1" w:styleId="Heading2Char">
    <w:name w:val="Heading 2 Char"/>
    <w:basedOn w:val="DefaultParagraphFont"/>
    <w:link w:val="Heading2"/>
    <w:uiPriority w:val="9"/>
    <w:semiHidden/>
    <w:rsid w:val="00B460D1"/>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B460D1"/>
    <w:rPr>
      <w:b/>
      <w:bCs/>
    </w:rPr>
  </w:style>
  <w:style w:type="character" w:styleId="Emphasis">
    <w:name w:val="Emphasis"/>
    <w:basedOn w:val="DefaultParagraphFont"/>
    <w:uiPriority w:val="20"/>
    <w:qFormat/>
    <w:rsid w:val="00B460D1"/>
    <w:rPr>
      <w:i/>
      <w:iCs/>
    </w:rPr>
  </w:style>
  <w:style w:type="paragraph" w:styleId="Header">
    <w:name w:val="header"/>
    <w:basedOn w:val="Normal"/>
    <w:link w:val="HeaderChar"/>
    <w:uiPriority w:val="99"/>
    <w:unhideWhenUsed/>
    <w:rsid w:val="009917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7A5"/>
  </w:style>
  <w:style w:type="paragraph" w:styleId="Footer">
    <w:name w:val="footer"/>
    <w:basedOn w:val="Normal"/>
    <w:link w:val="FooterChar"/>
    <w:uiPriority w:val="99"/>
    <w:unhideWhenUsed/>
    <w:rsid w:val="009917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7A5"/>
  </w:style>
  <w:style w:type="character" w:customStyle="1" w:styleId="Heading3Char">
    <w:name w:val="Heading 3 Char"/>
    <w:basedOn w:val="DefaultParagraphFont"/>
    <w:link w:val="Heading3"/>
    <w:uiPriority w:val="9"/>
    <w:semiHidden/>
    <w:rsid w:val="0037421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14952">
      <w:bodyDiv w:val="1"/>
      <w:marLeft w:val="0"/>
      <w:marRight w:val="0"/>
      <w:marTop w:val="0"/>
      <w:marBottom w:val="0"/>
      <w:divBdr>
        <w:top w:val="none" w:sz="0" w:space="0" w:color="auto"/>
        <w:left w:val="none" w:sz="0" w:space="0" w:color="auto"/>
        <w:bottom w:val="none" w:sz="0" w:space="0" w:color="auto"/>
        <w:right w:val="none" w:sz="0" w:space="0" w:color="auto"/>
      </w:divBdr>
    </w:div>
    <w:div w:id="270892168">
      <w:bodyDiv w:val="1"/>
      <w:marLeft w:val="0"/>
      <w:marRight w:val="0"/>
      <w:marTop w:val="0"/>
      <w:marBottom w:val="0"/>
      <w:divBdr>
        <w:top w:val="none" w:sz="0" w:space="0" w:color="auto"/>
        <w:left w:val="none" w:sz="0" w:space="0" w:color="auto"/>
        <w:bottom w:val="none" w:sz="0" w:space="0" w:color="auto"/>
        <w:right w:val="none" w:sz="0" w:space="0" w:color="auto"/>
      </w:divBdr>
    </w:div>
    <w:div w:id="314376643">
      <w:bodyDiv w:val="1"/>
      <w:marLeft w:val="0"/>
      <w:marRight w:val="0"/>
      <w:marTop w:val="0"/>
      <w:marBottom w:val="0"/>
      <w:divBdr>
        <w:top w:val="none" w:sz="0" w:space="0" w:color="auto"/>
        <w:left w:val="none" w:sz="0" w:space="0" w:color="auto"/>
        <w:bottom w:val="none" w:sz="0" w:space="0" w:color="auto"/>
        <w:right w:val="none" w:sz="0" w:space="0" w:color="auto"/>
      </w:divBdr>
    </w:div>
    <w:div w:id="327828794">
      <w:bodyDiv w:val="1"/>
      <w:marLeft w:val="0"/>
      <w:marRight w:val="0"/>
      <w:marTop w:val="0"/>
      <w:marBottom w:val="0"/>
      <w:divBdr>
        <w:top w:val="none" w:sz="0" w:space="0" w:color="auto"/>
        <w:left w:val="none" w:sz="0" w:space="0" w:color="auto"/>
        <w:bottom w:val="none" w:sz="0" w:space="0" w:color="auto"/>
        <w:right w:val="none" w:sz="0" w:space="0" w:color="auto"/>
      </w:divBdr>
    </w:div>
    <w:div w:id="438065866">
      <w:bodyDiv w:val="1"/>
      <w:marLeft w:val="0"/>
      <w:marRight w:val="0"/>
      <w:marTop w:val="0"/>
      <w:marBottom w:val="0"/>
      <w:divBdr>
        <w:top w:val="none" w:sz="0" w:space="0" w:color="auto"/>
        <w:left w:val="none" w:sz="0" w:space="0" w:color="auto"/>
        <w:bottom w:val="none" w:sz="0" w:space="0" w:color="auto"/>
        <w:right w:val="none" w:sz="0" w:space="0" w:color="auto"/>
      </w:divBdr>
    </w:div>
    <w:div w:id="554434989">
      <w:bodyDiv w:val="1"/>
      <w:marLeft w:val="0"/>
      <w:marRight w:val="0"/>
      <w:marTop w:val="0"/>
      <w:marBottom w:val="0"/>
      <w:divBdr>
        <w:top w:val="none" w:sz="0" w:space="0" w:color="auto"/>
        <w:left w:val="none" w:sz="0" w:space="0" w:color="auto"/>
        <w:bottom w:val="none" w:sz="0" w:space="0" w:color="auto"/>
        <w:right w:val="none" w:sz="0" w:space="0" w:color="auto"/>
      </w:divBdr>
    </w:div>
    <w:div w:id="653879012">
      <w:bodyDiv w:val="1"/>
      <w:marLeft w:val="0"/>
      <w:marRight w:val="0"/>
      <w:marTop w:val="0"/>
      <w:marBottom w:val="0"/>
      <w:divBdr>
        <w:top w:val="none" w:sz="0" w:space="0" w:color="auto"/>
        <w:left w:val="none" w:sz="0" w:space="0" w:color="auto"/>
        <w:bottom w:val="none" w:sz="0" w:space="0" w:color="auto"/>
        <w:right w:val="none" w:sz="0" w:space="0" w:color="auto"/>
      </w:divBdr>
    </w:div>
    <w:div w:id="835850150">
      <w:bodyDiv w:val="1"/>
      <w:marLeft w:val="0"/>
      <w:marRight w:val="0"/>
      <w:marTop w:val="0"/>
      <w:marBottom w:val="0"/>
      <w:divBdr>
        <w:top w:val="none" w:sz="0" w:space="0" w:color="auto"/>
        <w:left w:val="none" w:sz="0" w:space="0" w:color="auto"/>
        <w:bottom w:val="none" w:sz="0" w:space="0" w:color="auto"/>
        <w:right w:val="none" w:sz="0" w:space="0" w:color="auto"/>
      </w:divBdr>
    </w:div>
    <w:div w:id="988482121">
      <w:bodyDiv w:val="1"/>
      <w:marLeft w:val="0"/>
      <w:marRight w:val="0"/>
      <w:marTop w:val="0"/>
      <w:marBottom w:val="0"/>
      <w:divBdr>
        <w:top w:val="none" w:sz="0" w:space="0" w:color="auto"/>
        <w:left w:val="none" w:sz="0" w:space="0" w:color="auto"/>
        <w:bottom w:val="none" w:sz="0" w:space="0" w:color="auto"/>
        <w:right w:val="none" w:sz="0" w:space="0" w:color="auto"/>
      </w:divBdr>
    </w:div>
    <w:div w:id="1139805835">
      <w:bodyDiv w:val="1"/>
      <w:marLeft w:val="0"/>
      <w:marRight w:val="0"/>
      <w:marTop w:val="0"/>
      <w:marBottom w:val="0"/>
      <w:divBdr>
        <w:top w:val="none" w:sz="0" w:space="0" w:color="auto"/>
        <w:left w:val="none" w:sz="0" w:space="0" w:color="auto"/>
        <w:bottom w:val="none" w:sz="0" w:space="0" w:color="auto"/>
        <w:right w:val="none" w:sz="0" w:space="0" w:color="auto"/>
      </w:divBdr>
    </w:div>
    <w:div w:id="1164205410">
      <w:bodyDiv w:val="1"/>
      <w:marLeft w:val="0"/>
      <w:marRight w:val="0"/>
      <w:marTop w:val="0"/>
      <w:marBottom w:val="0"/>
      <w:divBdr>
        <w:top w:val="none" w:sz="0" w:space="0" w:color="auto"/>
        <w:left w:val="none" w:sz="0" w:space="0" w:color="auto"/>
        <w:bottom w:val="none" w:sz="0" w:space="0" w:color="auto"/>
        <w:right w:val="none" w:sz="0" w:space="0" w:color="auto"/>
      </w:divBdr>
    </w:div>
    <w:div w:id="1233085022">
      <w:bodyDiv w:val="1"/>
      <w:marLeft w:val="0"/>
      <w:marRight w:val="0"/>
      <w:marTop w:val="0"/>
      <w:marBottom w:val="0"/>
      <w:divBdr>
        <w:top w:val="none" w:sz="0" w:space="0" w:color="auto"/>
        <w:left w:val="none" w:sz="0" w:space="0" w:color="auto"/>
        <w:bottom w:val="none" w:sz="0" w:space="0" w:color="auto"/>
        <w:right w:val="none" w:sz="0" w:space="0" w:color="auto"/>
      </w:divBdr>
    </w:div>
    <w:div w:id="1250655058">
      <w:bodyDiv w:val="1"/>
      <w:marLeft w:val="0"/>
      <w:marRight w:val="0"/>
      <w:marTop w:val="0"/>
      <w:marBottom w:val="0"/>
      <w:divBdr>
        <w:top w:val="none" w:sz="0" w:space="0" w:color="auto"/>
        <w:left w:val="none" w:sz="0" w:space="0" w:color="auto"/>
        <w:bottom w:val="none" w:sz="0" w:space="0" w:color="auto"/>
        <w:right w:val="none" w:sz="0" w:space="0" w:color="auto"/>
      </w:divBdr>
    </w:div>
    <w:div w:id="1760062343">
      <w:bodyDiv w:val="1"/>
      <w:marLeft w:val="0"/>
      <w:marRight w:val="0"/>
      <w:marTop w:val="0"/>
      <w:marBottom w:val="0"/>
      <w:divBdr>
        <w:top w:val="none" w:sz="0" w:space="0" w:color="auto"/>
        <w:left w:val="none" w:sz="0" w:space="0" w:color="auto"/>
        <w:bottom w:val="none" w:sz="0" w:space="0" w:color="auto"/>
        <w:right w:val="none" w:sz="0" w:space="0" w:color="auto"/>
      </w:divBdr>
    </w:div>
    <w:div w:id="1807384403">
      <w:bodyDiv w:val="1"/>
      <w:marLeft w:val="0"/>
      <w:marRight w:val="0"/>
      <w:marTop w:val="0"/>
      <w:marBottom w:val="0"/>
      <w:divBdr>
        <w:top w:val="none" w:sz="0" w:space="0" w:color="auto"/>
        <w:left w:val="none" w:sz="0" w:space="0" w:color="auto"/>
        <w:bottom w:val="none" w:sz="0" w:space="0" w:color="auto"/>
        <w:right w:val="none" w:sz="0" w:space="0" w:color="auto"/>
      </w:divBdr>
    </w:div>
    <w:div w:id="1848398143">
      <w:bodyDiv w:val="1"/>
      <w:marLeft w:val="0"/>
      <w:marRight w:val="0"/>
      <w:marTop w:val="0"/>
      <w:marBottom w:val="0"/>
      <w:divBdr>
        <w:top w:val="none" w:sz="0" w:space="0" w:color="auto"/>
        <w:left w:val="none" w:sz="0" w:space="0" w:color="auto"/>
        <w:bottom w:val="none" w:sz="0" w:space="0" w:color="auto"/>
        <w:right w:val="none" w:sz="0" w:space="0" w:color="auto"/>
      </w:divBdr>
    </w:div>
    <w:div w:id="1919704044">
      <w:bodyDiv w:val="1"/>
      <w:marLeft w:val="0"/>
      <w:marRight w:val="0"/>
      <w:marTop w:val="0"/>
      <w:marBottom w:val="0"/>
      <w:divBdr>
        <w:top w:val="none" w:sz="0" w:space="0" w:color="auto"/>
        <w:left w:val="none" w:sz="0" w:space="0" w:color="auto"/>
        <w:bottom w:val="none" w:sz="0" w:space="0" w:color="auto"/>
        <w:right w:val="none" w:sz="0" w:space="0" w:color="auto"/>
      </w:divBdr>
      <w:divsChild>
        <w:div w:id="2111315510">
          <w:blockQuote w:val="1"/>
          <w:marLeft w:val="600"/>
          <w:marRight w:val="0"/>
          <w:marTop w:val="0"/>
          <w:marBottom w:val="0"/>
          <w:divBdr>
            <w:top w:val="none" w:sz="0" w:space="0" w:color="auto"/>
            <w:left w:val="none" w:sz="0" w:space="0" w:color="auto"/>
            <w:bottom w:val="none" w:sz="0" w:space="0" w:color="auto"/>
            <w:right w:val="none" w:sz="0" w:space="0" w:color="auto"/>
          </w:divBdr>
          <w:divsChild>
            <w:div w:id="1161893606">
              <w:marLeft w:val="0"/>
              <w:marRight w:val="0"/>
              <w:marTop w:val="0"/>
              <w:marBottom w:val="0"/>
              <w:divBdr>
                <w:top w:val="none" w:sz="0" w:space="0" w:color="auto"/>
                <w:left w:val="none" w:sz="0" w:space="0" w:color="auto"/>
                <w:bottom w:val="none" w:sz="0" w:space="0" w:color="auto"/>
                <w:right w:val="none" w:sz="0" w:space="0" w:color="auto"/>
              </w:divBdr>
            </w:div>
          </w:divsChild>
        </w:div>
        <w:div w:id="499345748">
          <w:marLeft w:val="0"/>
          <w:marRight w:val="0"/>
          <w:marTop w:val="0"/>
          <w:marBottom w:val="0"/>
          <w:divBdr>
            <w:top w:val="none" w:sz="0" w:space="0" w:color="auto"/>
            <w:left w:val="none" w:sz="0" w:space="0" w:color="auto"/>
            <w:bottom w:val="none" w:sz="0" w:space="0" w:color="auto"/>
            <w:right w:val="none" w:sz="0" w:space="0" w:color="auto"/>
          </w:divBdr>
        </w:div>
        <w:div w:id="1246379636">
          <w:blockQuote w:val="1"/>
          <w:marLeft w:val="600"/>
          <w:marRight w:val="0"/>
          <w:marTop w:val="0"/>
          <w:marBottom w:val="0"/>
          <w:divBdr>
            <w:top w:val="none" w:sz="0" w:space="0" w:color="auto"/>
            <w:left w:val="none" w:sz="0" w:space="0" w:color="auto"/>
            <w:bottom w:val="none" w:sz="0" w:space="0" w:color="auto"/>
            <w:right w:val="none" w:sz="0" w:space="0" w:color="auto"/>
          </w:divBdr>
          <w:divsChild>
            <w:div w:id="16810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4860">
      <w:bodyDiv w:val="1"/>
      <w:marLeft w:val="0"/>
      <w:marRight w:val="0"/>
      <w:marTop w:val="0"/>
      <w:marBottom w:val="0"/>
      <w:divBdr>
        <w:top w:val="none" w:sz="0" w:space="0" w:color="auto"/>
        <w:left w:val="none" w:sz="0" w:space="0" w:color="auto"/>
        <w:bottom w:val="none" w:sz="0" w:space="0" w:color="auto"/>
        <w:right w:val="none" w:sz="0" w:space="0" w:color="auto"/>
      </w:divBdr>
    </w:div>
    <w:div w:id="201615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alantrio.com"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3336</TotalTime>
  <Pages>16</Pages>
  <Words>4283</Words>
  <Characters>24414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Theoni Androulidaki</dc:creator>
  <cp:keywords/>
  <dc:description/>
  <cp:lastModifiedBy>Theoni Androulidaki</cp:lastModifiedBy>
  <cp:revision>36</cp:revision>
  <dcterms:created xsi:type="dcterms:W3CDTF">2022-06-08T16:27:00Z</dcterms:created>
  <dcterms:modified xsi:type="dcterms:W3CDTF">2022-09-28T17:59:00Z</dcterms:modified>
</cp:coreProperties>
</file>