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5EF2E" w14:textId="7BA51878" w:rsidR="000B47CE" w:rsidRPr="002609D9" w:rsidRDefault="000B47CE" w:rsidP="00B00F7D">
      <w:pPr>
        <w:jc w:val="center"/>
        <w:rPr>
          <w:rFonts w:asciiTheme="minorHAnsi" w:hAnsiTheme="minorHAnsi" w:cstheme="minorHAnsi"/>
          <w:b/>
          <w:bCs/>
          <w:sz w:val="22"/>
          <w:szCs w:val="22"/>
        </w:rPr>
      </w:pPr>
      <w:r w:rsidRPr="002609D9">
        <w:rPr>
          <w:rFonts w:asciiTheme="minorHAnsi" w:hAnsiTheme="minorHAnsi" w:cstheme="minorHAnsi"/>
          <w:b/>
          <w:bCs/>
          <w:sz w:val="22"/>
          <w:szCs w:val="22"/>
        </w:rPr>
        <w:t xml:space="preserve">ALF </w:t>
      </w:r>
      <w:r w:rsidR="00577F3A" w:rsidRPr="002609D9">
        <w:rPr>
          <w:rFonts w:asciiTheme="minorHAnsi" w:hAnsiTheme="minorHAnsi" w:cstheme="minorHAnsi"/>
          <w:b/>
          <w:bCs/>
          <w:sz w:val="22"/>
          <w:szCs w:val="22"/>
        </w:rPr>
        <w:t xml:space="preserve">DK November 2024 </w:t>
      </w:r>
      <w:r w:rsidRPr="002609D9">
        <w:rPr>
          <w:rFonts w:asciiTheme="minorHAnsi" w:hAnsiTheme="minorHAnsi" w:cstheme="minorHAnsi"/>
          <w:b/>
          <w:bCs/>
          <w:sz w:val="22"/>
          <w:szCs w:val="22"/>
        </w:rPr>
        <w:t>NEWSLETTER</w:t>
      </w:r>
    </w:p>
    <w:p w14:paraId="73E9038F" w14:textId="4D3A8381" w:rsidR="004D4066" w:rsidRPr="00577F3A" w:rsidRDefault="004D4066" w:rsidP="00B00F7D">
      <w:pPr>
        <w:jc w:val="center"/>
        <w:rPr>
          <w:rFonts w:asciiTheme="minorHAnsi" w:hAnsiTheme="minorHAnsi" w:cstheme="minorHAnsi"/>
          <w:b/>
          <w:bCs/>
          <w:sz w:val="22"/>
          <w:szCs w:val="22"/>
          <w:u w:val="single"/>
        </w:rPr>
      </w:pPr>
    </w:p>
    <w:p w14:paraId="58D3BDC2" w14:textId="4E23A9C5" w:rsidR="004D4066" w:rsidRPr="00577F3A" w:rsidRDefault="004D4066" w:rsidP="00B00F7D">
      <w:pPr>
        <w:jc w:val="center"/>
        <w:rPr>
          <w:rFonts w:asciiTheme="minorHAnsi" w:hAnsiTheme="minorHAnsi" w:cstheme="minorHAnsi"/>
          <w:b/>
          <w:bCs/>
          <w:sz w:val="22"/>
          <w:szCs w:val="22"/>
          <w:u w:val="single"/>
        </w:rPr>
      </w:pPr>
    </w:p>
    <w:p w14:paraId="4934D2CB" w14:textId="0BA9C911" w:rsidR="004D4066" w:rsidRPr="006F5CB1" w:rsidRDefault="004D4066" w:rsidP="004D4066">
      <w:pPr>
        <w:rPr>
          <w:rFonts w:asciiTheme="minorHAnsi" w:hAnsiTheme="minorHAnsi" w:cstheme="minorHAnsi"/>
          <w:b/>
          <w:bCs/>
          <w:sz w:val="22"/>
          <w:szCs w:val="22"/>
        </w:rPr>
      </w:pPr>
      <w:r w:rsidRPr="006F5CB1">
        <w:rPr>
          <w:rFonts w:asciiTheme="minorHAnsi" w:hAnsiTheme="minorHAnsi" w:cstheme="minorHAnsi"/>
          <w:b/>
          <w:bCs/>
          <w:sz w:val="22"/>
          <w:szCs w:val="22"/>
        </w:rPr>
        <w:t xml:space="preserve">Introduction </w:t>
      </w:r>
    </w:p>
    <w:p w14:paraId="0B933ED0" w14:textId="2ADD566E" w:rsidR="00577F3A" w:rsidRPr="002609D9" w:rsidRDefault="00577F3A" w:rsidP="004D4066">
      <w:pPr>
        <w:rPr>
          <w:rFonts w:asciiTheme="minorHAnsi" w:hAnsiTheme="minorHAnsi" w:cstheme="minorHAnsi"/>
          <w:sz w:val="22"/>
          <w:szCs w:val="22"/>
        </w:rPr>
      </w:pPr>
    </w:p>
    <w:p w14:paraId="73D0F2B7" w14:textId="77777777" w:rsidR="00577F3A" w:rsidRPr="002609D9" w:rsidRDefault="00577F3A" w:rsidP="004D4066">
      <w:pPr>
        <w:rPr>
          <w:rFonts w:asciiTheme="minorHAnsi" w:hAnsiTheme="minorHAnsi" w:cstheme="minorHAnsi"/>
          <w:sz w:val="22"/>
          <w:szCs w:val="22"/>
        </w:rPr>
      </w:pPr>
      <w:r w:rsidRPr="002609D9">
        <w:rPr>
          <w:rFonts w:asciiTheme="minorHAnsi" w:hAnsiTheme="minorHAnsi" w:cstheme="minorHAnsi"/>
          <w:sz w:val="22"/>
          <w:szCs w:val="22"/>
        </w:rPr>
        <w:t xml:space="preserve">Following the tragic escalation of the Israel – Palestine conflict on October 7, both ordinary citizens and civil society organisations in Denmark have been deeply frustrated by the one-sided position of the government’s position. As a results, tens of thousands of citizens and organisation have taken the issue in their hands and launched daily demonstrations on the streets across Danish cities and in front of the Danish Parliament. </w:t>
      </w:r>
    </w:p>
    <w:p w14:paraId="36A21FD3" w14:textId="77777777" w:rsidR="00577F3A" w:rsidRPr="002609D9" w:rsidRDefault="00577F3A" w:rsidP="004D4066">
      <w:pPr>
        <w:rPr>
          <w:rFonts w:asciiTheme="minorHAnsi" w:hAnsiTheme="minorHAnsi" w:cstheme="minorHAnsi"/>
          <w:sz w:val="22"/>
          <w:szCs w:val="22"/>
        </w:rPr>
      </w:pPr>
    </w:p>
    <w:p w14:paraId="08497B87" w14:textId="31FC49A5" w:rsidR="00577F3A" w:rsidRPr="002609D9" w:rsidRDefault="00577F3A" w:rsidP="004D4066">
      <w:pPr>
        <w:rPr>
          <w:rFonts w:asciiTheme="minorHAnsi" w:hAnsiTheme="minorHAnsi" w:cstheme="minorHAnsi"/>
          <w:sz w:val="22"/>
          <w:szCs w:val="22"/>
        </w:rPr>
      </w:pPr>
      <w:r w:rsidRPr="002609D9">
        <w:rPr>
          <w:rFonts w:asciiTheme="minorHAnsi" w:hAnsiTheme="minorHAnsi" w:cstheme="minorHAnsi"/>
          <w:sz w:val="22"/>
          <w:szCs w:val="22"/>
        </w:rPr>
        <w:t xml:space="preserve">The protest movements demand immediate and permanent ceasefires, unhindered access to life saving supplies like water, food, medicine, and the provision of shelters as well as to honestly address the root cause of the problem which has been festering for over 70 years. For this purpose, more than 50,000 signatures have been collected and delivered to the Danish Parliament on Monday. According to the Danish law, the Parliament is now obliged to take up the demands and vote on them.       </w:t>
      </w:r>
    </w:p>
    <w:p w14:paraId="454E9694" w14:textId="1147454E" w:rsidR="004D4066" w:rsidRPr="002609D9" w:rsidRDefault="004D4066" w:rsidP="004D4066">
      <w:pPr>
        <w:rPr>
          <w:rFonts w:asciiTheme="minorHAnsi" w:hAnsiTheme="minorHAnsi" w:cstheme="minorHAnsi"/>
          <w:sz w:val="22"/>
          <w:szCs w:val="22"/>
        </w:rPr>
      </w:pPr>
    </w:p>
    <w:p w14:paraId="30DD0BC0" w14:textId="2C3AC2EC" w:rsidR="00577F3A" w:rsidRPr="002609D9" w:rsidRDefault="00577F3A" w:rsidP="004D4066">
      <w:pPr>
        <w:rPr>
          <w:rFonts w:asciiTheme="minorHAnsi" w:hAnsiTheme="minorHAnsi" w:cstheme="minorHAnsi"/>
          <w:sz w:val="22"/>
          <w:szCs w:val="22"/>
        </w:rPr>
      </w:pPr>
      <w:r w:rsidRPr="002609D9">
        <w:rPr>
          <w:rFonts w:asciiTheme="minorHAnsi" w:hAnsiTheme="minorHAnsi" w:cstheme="minorHAnsi"/>
          <w:sz w:val="22"/>
          <w:szCs w:val="22"/>
        </w:rPr>
        <w:t xml:space="preserve">Like everywhere across the </w:t>
      </w:r>
      <w:proofErr w:type="spellStart"/>
      <w:r w:rsidRPr="002609D9">
        <w:rPr>
          <w:rFonts w:asciiTheme="minorHAnsi" w:hAnsiTheme="minorHAnsi" w:cstheme="minorHAnsi"/>
          <w:sz w:val="22"/>
          <w:szCs w:val="22"/>
        </w:rPr>
        <w:t>Euromed</w:t>
      </w:r>
      <w:proofErr w:type="spellEnd"/>
      <w:r w:rsidRPr="002609D9">
        <w:rPr>
          <w:rFonts w:asciiTheme="minorHAnsi" w:hAnsiTheme="minorHAnsi" w:cstheme="minorHAnsi"/>
          <w:sz w:val="22"/>
          <w:szCs w:val="22"/>
        </w:rPr>
        <w:t xml:space="preserve"> region, the escalation has both shocked and disrupted the work of our ALF members in Denmark. It has been simply impossible to ignore the mass and indiscriminate massacres, starvation, displacement and destruction in Gaza following the October 7 killing and abduction of citizens in Israel. </w:t>
      </w:r>
    </w:p>
    <w:p w14:paraId="66500927" w14:textId="77777777" w:rsidR="00577F3A" w:rsidRPr="002609D9" w:rsidRDefault="00577F3A" w:rsidP="004D4066">
      <w:pPr>
        <w:rPr>
          <w:rFonts w:asciiTheme="minorHAnsi" w:hAnsiTheme="minorHAnsi" w:cstheme="minorHAnsi"/>
          <w:sz w:val="22"/>
          <w:szCs w:val="22"/>
        </w:rPr>
      </w:pPr>
    </w:p>
    <w:p w14:paraId="763A71A9" w14:textId="1BC967B1" w:rsidR="00577F3A" w:rsidRPr="002609D9" w:rsidRDefault="00577F3A" w:rsidP="004D4066">
      <w:pPr>
        <w:rPr>
          <w:rFonts w:asciiTheme="minorHAnsi" w:hAnsiTheme="minorHAnsi" w:cstheme="minorHAnsi"/>
          <w:sz w:val="22"/>
          <w:szCs w:val="22"/>
        </w:rPr>
      </w:pPr>
      <w:r w:rsidRPr="002609D9">
        <w:rPr>
          <w:rFonts w:asciiTheme="minorHAnsi" w:hAnsiTheme="minorHAnsi" w:cstheme="minorHAnsi"/>
          <w:sz w:val="22"/>
          <w:szCs w:val="22"/>
        </w:rPr>
        <w:t xml:space="preserve">In the face of this tragedy and the position of the Government, it has not been possible to continue talk about dialogue and intercultural exchange while we witness a tragedy unfolding before our own eyes. Therefore, we purpose that the upcoming </w:t>
      </w:r>
      <w:proofErr w:type="spellStart"/>
      <w:r w:rsidRPr="002609D9">
        <w:rPr>
          <w:rFonts w:asciiTheme="minorHAnsi" w:hAnsiTheme="minorHAnsi" w:cstheme="minorHAnsi"/>
          <w:sz w:val="22"/>
          <w:szCs w:val="22"/>
        </w:rPr>
        <w:t>HoNs</w:t>
      </w:r>
      <w:proofErr w:type="spellEnd"/>
      <w:r w:rsidRPr="002609D9">
        <w:rPr>
          <w:rFonts w:asciiTheme="minorHAnsi" w:hAnsiTheme="minorHAnsi" w:cstheme="minorHAnsi"/>
          <w:sz w:val="22"/>
          <w:szCs w:val="22"/>
        </w:rPr>
        <w:t xml:space="preserve"> meeting in Istanbul on 14-15 December be dedicated to serious and meaningful dialogue in the context the situation on the ground.</w:t>
      </w:r>
    </w:p>
    <w:p w14:paraId="02CC8352" w14:textId="7AD69E01" w:rsidR="004D4066" w:rsidRPr="00577F3A" w:rsidRDefault="004D4066" w:rsidP="004D4066">
      <w:pPr>
        <w:rPr>
          <w:rFonts w:asciiTheme="minorHAnsi" w:hAnsiTheme="minorHAnsi" w:cstheme="minorHAnsi"/>
          <w:b/>
          <w:bCs/>
          <w:sz w:val="22"/>
          <w:szCs w:val="22"/>
        </w:rPr>
      </w:pPr>
    </w:p>
    <w:p w14:paraId="16787591" w14:textId="26430721" w:rsidR="004D4066" w:rsidRPr="00577F3A" w:rsidRDefault="004D4066" w:rsidP="004D4066">
      <w:pPr>
        <w:rPr>
          <w:rFonts w:asciiTheme="minorHAnsi" w:hAnsiTheme="minorHAnsi" w:cstheme="minorHAnsi"/>
          <w:b/>
          <w:bCs/>
          <w:sz w:val="22"/>
          <w:szCs w:val="22"/>
          <w:u w:val="single"/>
        </w:rPr>
      </w:pPr>
    </w:p>
    <w:p w14:paraId="70DBA052" w14:textId="34A2547D" w:rsidR="004D4066" w:rsidRPr="00577F3A" w:rsidRDefault="004D4066" w:rsidP="004D4066">
      <w:pPr>
        <w:rPr>
          <w:rFonts w:asciiTheme="minorHAnsi" w:hAnsiTheme="minorHAnsi" w:cstheme="minorHAnsi"/>
          <w:b/>
          <w:bCs/>
          <w:sz w:val="22"/>
          <w:szCs w:val="22"/>
          <w:u w:val="single"/>
        </w:rPr>
      </w:pPr>
    </w:p>
    <w:p w14:paraId="568E9D35" w14:textId="77777777" w:rsidR="006F5CB1" w:rsidRDefault="004D06D5" w:rsidP="000B47CE">
      <w:pPr>
        <w:rPr>
          <w:rFonts w:asciiTheme="minorHAnsi" w:hAnsiTheme="minorHAnsi" w:cstheme="minorHAnsi"/>
          <w:b/>
          <w:bCs/>
          <w:sz w:val="22"/>
          <w:szCs w:val="22"/>
          <w:u w:val="single"/>
        </w:rPr>
      </w:pPr>
      <w:r>
        <w:rPr>
          <w:rFonts w:asciiTheme="minorHAnsi" w:hAnsiTheme="minorHAnsi" w:cstheme="minorHAnsi"/>
          <w:b/>
          <w:bCs/>
          <w:noProof/>
          <w:sz w:val="22"/>
          <w:szCs w:val="22"/>
          <w:u w:val="single"/>
        </w:rPr>
        <w:drawing>
          <wp:inline distT="0" distB="0" distL="0" distR="0" wp14:anchorId="49E2D17E" wp14:editId="7A8CF7DD">
            <wp:extent cx="5994931" cy="3175049"/>
            <wp:effectExtent l="0" t="0" r="0" b="0"/>
            <wp:docPr id="6" name="Picture 6" descr="A large crowd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crowd of people holding flag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1967" cy="3221145"/>
                    </a:xfrm>
                    <a:prstGeom prst="rect">
                      <a:avLst/>
                    </a:prstGeom>
                  </pic:spPr>
                </pic:pic>
              </a:graphicData>
            </a:graphic>
          </wp:inline>
        </w:drawing>
      </w:r>
    </w:p>
    <w:p w14:paraId="0B03AC53" w14:textId="117F2A83" w:rsidR="000B47CE" w:rsidRPr="006F5CB1" w:rsidRDefault="000B47CE" w:rsidP="000B47CE">
      <w:pPr>
        <w:rPr>
          <w:rFonts w:asciiTheme="minorHAnsi" w:hAnsiTheme="minorHAnsi" w:cstheme="minorHAnsi"/>
          <w:b/>
          <w:bCs/>
          <w:sz w:val="22"/>
          <w:szCs w:val="22"/>
          <w:u w:val="single"/>
        </w:rPr>
      </w:pPr>
      <w:r w:rsidRPr="00577F3A">
        <w:rPr>
          <w:rFonts w:asciiTheme="minorHAnsi" w:hAnsiTheme="minorHAnsi" w:cstheme="minorHAnsi"/>
          <w:b/>
          <w:bCs/>
          <w:sz w:val="22"/>
          <w:szCs w:val="22"/>
        </w:rPr>
        <w:lastRenderedPageBreak/>
        <w:t>Migrantour</w:t>
      </w:r>
      <w:r w:rsidR="00577F3A" w:rsidRPr="00577F3A">
        <w:rPr>
          <w:rFonts w:asciiTheme="minorHAnsi" w:hAnsiTheme="minorHAnsi" w:cstheme="minorHAnsi"/>
          <w:b/>
          <w:bCs/>
          <w:sz w:val="22"/>
          <w:szCs w:val="22"/>
        </w:rPr>
        <w:t xml:space="preserve"> with the International People’s College- IPC</w:t>
      </w:r>
    </w:p>
    <w:p w14:paraId="15858F87" w14:textId="39D9F0BA" w:rsidR="000B47CE" w:rsidRPr="00577F3A" w:rsidRDefault="000B47CE" w:rsidP="000B47CE">
      <w:pPr>
        <w:rPr>
          <w:rFonts w:asciiTheme="minorHAnsi" w:hAnsiTheme="minorHAnsi" w:cstheme="minorHAnsi"/>
          <w:b/>
          <w:bCs/>
          <w:sz w:val="22"/>
          <w:szCs w:val="22"/>
        </w:rPr>
      </w:pPr>
    </w:p>
    <w:p w14:paraId="78F4E8F5" w14:textId="331A0478" w:rsidR="00B00F7D" w:rsidRPr="00577F3A" w:rsidRDefault="00B00F7D" w:rsidP="000B47CE">
      <w:pPr>
        <w:rPr>
          <w:rFonts w:asciiTheme="minorHAnsi" w:hAnsiTheme="minorHAnsi" w:cstheme="minorHAnsi"/>
          <w:b/>
          <w:bCs/>
          <w:sz w:val="22"/>
          <w:szCs w:val="22"/>
        </w:rPr>
      </w:pPr>
      <w:r w:rsidRPr="00577F3A">
        <w:rPr>
          <w:rFonts w:asciiTheme="minorHAnsi" w:hAnsiTheme="minorHAnsi" w:cstheme="minorHAnsi"/>
          <w:noProof/>
          <w:sz w:val="22"/>
          <w:szCs w:val="22"/>
        </w:rPr>
        <w:drawing>
          <wp:inline distT="0" distB="0" distL="0" distR="0" wp14:anchorId="082A3A60" wp14:editId="570E32FD">
            <wp:extent cx="5771565" cy="4157870"/>
            <wp:effectExtent l="0" t="0" r="0" b="0"/>
            <wp:docPr id="1" name="Picture 1" descr="A group of people posing for a photo in front of a yell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 in front of a yellow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6442" cy="4197404"/>
                    </a:xfrm>
                    <a:prstGeom prst="rect">
                      <a:avLst/>
                    </a:prstGeom>
                  </pic:spPr>
                </pic:pic>
              </a:graphicData>
            </a:graphic>
          </wp:inline>
        </w:drawing>
      </w:r>
    </w:p>
    <w:p w14:paraId="7A407A88" w14:textId="14DBDA1C" w:rsidR="00561CC1" w:rsidRPr="00577F3A" w:rsidRDefault="00561CC1" w:rsidP="004D4066">
      <w:pPr>
        <w:rPr>
          <w:rFonts w:asciiTheme="minorHAnsi" w:hAnsiTheme="minorHAnsi" w:cstheme="minorHAnsi"/>
          <w:sz w:val="22"/>
          <w:szCs w:val="22"/>
        </w:rPr>
      </w:pPr>
    </w:p>
    <w:p w14:paraId="71F82BC8" w14:textId="02BBB106" w:rsidR="004D4066" w:rsidRPr="00577F3A" w:rsidRDefault="004D4066" w:rsidP="004D4066">
      <w:pPr>
        <w:shd w:val="clear" w:color="auto" w:fill="FFFFFF"/>
        <w:spacing w:after="384"/>
        <w:textAlignment w:val="baseline"/>
        <w:rPr>
          <w:rFonts w:asciiTheme="minorHAnsi" w:hAnsiTheme="minorHAnsi" w:cstheme="minorHAnsi"/>
          <w:color w:val="3A3A3A"/>
          <w:sz w:val="22"/>
          <w:szCs w:val="22"/>
        </w:rPr>
      </w:pPr>
      <w:r w:rsidRPr="00577F3A">
        <w:rPr>
          <w:rFonts w:asciiTheme="minorHAnsi" w:hAnsiTheme="minorHAnsi" w:cstheme="minorHAnsi"/>
          <w:color w:val="3A3A3A"/>
          <w:sz w:val="22"/>
          <w:szCs w:val="22"/>
        </w:rPr>
        <w:t xml:space="preserve">Organised by the Anna Lindh Danish Network, the event was a collaboration between Crossing Borders as Head of the Network and International People’s College as a member. The purpose of the Migrantour is to train and empower immigrants to tell their stories and the stories of the neighbourhoods they call home from their perspectives. The guides of the tour were Furkan </w:t>
      </w:r>
      <w:proofErr w:type="spellStart"/>
      <w:r w:rsidRPr="00577F3A">
        <w:rPr>
          <w:rFonts w:asciiTheme="minorHAnsi" w:hAnsiTheme="minorHAnsi" w:cstheme="minorHAnsi"/>
          <w:color w:val="3A3A3A"/>
          <w:sz w:val="22"/>
          <w:szCs w:val="22"/>
        </w:rPr>
        <w:t>Akay</w:t>
      </w:r>
      <w:proofErr w:type="spellEnd"/>
      <w:r w:rsidRPr="00577F3A">
        <w:rPr>
          <w:rFonts w:asciiTheme="minorHAnsi" w:hAnsiTheme="minorHAnsi" w:cstheme="minorHAnsi"/>
          <w:color w:val="3A3A3A"/>
          <w:sz w:val="22"/>
          <w:szCs w:val="22"/>
        </w:rPr>
        <w:t xml:space="preserve"> from Turkey and Maryam Alaouie from Lebanon.</w:t>
      </w:r>
    </w:p>
    <w:p w14:paraId="58B48FEA" w14:textId="77777777" w:rsidR="004D4066" w:rsidRPr="00577F3A" w:rsidRDefault="004D4066" w:rsidP="004D4066">
      <w:pPr>
        <w:shd w:val="clear" w:color="auto" w:fill="FFFFFF"/>
        <w:textAlignment w:val="baseline"/>
        <w:rPr>
          <w:rFonts w:asciiTheme="minorHAnsi" w:hAnsiTheme="minorHAnsi" w:cstheme="minorHAnsi"/>
          <w:color w:val="3A3A3A"/>
          <w:sz w:val="22"/>
          <w:szCs w:val="22"/>
        </w:rPr>
      </w:pPr>
      <w:r w:rsidRPr="00577F3A">
        <w:rPr>
          <w:rFonts w:asciiTheme="minorHAnsi" w:hAnsiTheme="minorHAnsi" w:cstheme="minorHAnsi"/>
          <w:b/>
          <w:bCs/>
          <w:i/>
          <w:iCs/>
          <w:color w:val="3A3A3A"/>
          <w:sz w:val="22"/>
          <w:szCs w:val="22"/>
          <w:bdr w:val="none" w:sz="0" w:space="0" w:color="auto" w:frame="1"/>
        </w:rPr>
        <w:t xml:space="preserve">After taking part in her first </w:t>
      </w:r>
      <w:proofErr w:type="spellStart"/>
      <w:r w:rsidRPr="00577F3A">
        <w:rPr>
          <w:rFonts w:asciiTheme="minorHAnsi" w:hAnsiTheme="minorHAnsi" w:cstheme="minorHAnsi"/>
          <w:b/>
          <w:bCs/>
          <w:i/>
          <w:iCs/>
          <w:color w:val="3A3A3A"/>
          <w:sz w:val="22"/>
          <w:szCs w:val="22"/>
          <w:bdr w:val="none" w:sz="0" w:space="0" w:color="auto" w:frame="1"/>
        </w:rPr>
        <w:t>migrantour</w:t>
      </w:r>
      <w:proofErr w:type="spellEnd"/>
      <w:r w:rsidRPr="00577F3A">
        <w:rPr>
          <w:rFonts w:asciiTheme="minorHAnsi" w:hAnsiTheme="minorHAnsi" w:cstheme="minorHAnsi"/>
          <w:b/>
          <w:bCs/>
          <w:i/>
          <w:iCs/>
          <w:color w:val="3A3A3A"/>
          <w:sz w:val="22"/>
          <w:szCs w:val="22"/>
          <w:bdr w:val="none" w:sz="0" w:space="0" w:color="auto" w:frame="1"/>
        </w:rPr>
        <w:t xml:space="preserve">, Crossing Borders volunteer Margaret </w:t>
      </w:r>
      <w:proofErr w:type="spellStart"/>
      <w:r w:rsidRPr="00577F3A">
        <w:rPr>
          <w:rFonts w:asciiTheme="minorHAnsi" w:hAnsiTheme="minorHAnsi" w:cstheme="minorHAnsi"/>
          <w:b/>
          <w:bCs/>
          <w:i/>
          <w:iCs/>
          <w:color w:val="3A3A3A"/>
          <w:sz w:val="22"/>
          <w:szCs w:val="22"/>
          <w:bdr w:val="none" w:sz="0" w:space="0" w:color="auto" w:frame="1"/>
        </w:rPr>
        <w:t>Maged</w:t>
      </w:r>
      <w:proofErr w:type="spellEnd"/>
      <w:r w:rsidRPr="00577F3A">
        <w:rPr>
          <w:rFonts w:asciiTheme="minorHAnsi" w:hAnsiTheme="minorHAnsi" w:cstheme="minorHAnsi"/>
          <w:b/>
          <w:bCs/>
          <w:i/>
          <w:iCs/>
          <w:color w:val="3A3A3A"/>
          <w:sz w:val="22"/>
          <w:szCs w:val="22"/>
          <w:bdr w:val="none" w:sz="0" w:space="0" w:color="auto" w:frame="1"/>
        </w:rPr>
        <w:t xml:space="preserve"> Maher from Egypt wrote the following piece on her experience: </w:t>
      </w:r>
    </w:p>
    <w:p w14:paraId="2201F261" w14:textId="77777777" w:rsidR="004D4066" w:rsidRPr="00577F3A" w:rsidRDefault="004D4066" w:rsidP="004D4066">
      <w:pPr>
        <w:shd w:val="clear" w:color="auto" w:fill="FFFFFF"/>
        <w:spacing w:after="384"/>
        <w:textAlignment w:val="baseline"/>
        <w:rPr>
          <w:rFonts w:asciiTheme="minorHAnsi" w:hAnsiTheme="minorHAnsi" w:cstheme="minorHAnsi"/>
          <w:color w:val="3A3A3A"/>
          <w:sz w:val="22"/>
          <w:szCs w:val="22"/>
        </w:rPr>
      </w:pPr>
      <w:r w:rsidRPr="00577F3A">
        <w:rPr>
          <w:rFonts w:asciiTheme="minorHAnsi" w:hAnsiTheme="minorHAnsi" w:cstheme="minorHAnsi"/>
          <w:color w:val="3A3A3A"/>
          <w:sz w:val="22"/>
          <w:szCs w:val="22"/>
        </w:rPr>
        <w:t>On my second day in Denmark 15 November 2023, I had one of the best experiences I’ve had in learning about a world I wasn’t aware of! How can one neighbourhood contain all these landmarks that highlight so many cultures?</w:t>
      </w:r>
    </w:p>
    <w:p w14:paraId="3FBC3C12" w14:textId="77777777" w:rsidR="004D4066" w:rsidRPr="00577F3A" w:rsidRDefault="004D4066" w:rsidP="004D4066">
      <w:pPr>
        <w:shd w:val="clear" w:color="auto" w:fill="FFFFFF"/>
        <w:spacing w:after="384"/>
        <w:textAlignment w:val="baseline"/>
        <w:rPr>
          <w:rFonts w:asciiTheme="minorHAnsi" w:hAnsiTheme="minorHAnsi" w:cstheme="minorHAnsi"/>
          <w:color w:val="3A3A3A"/>
          <w:sz w:val="22"/>
          <w:szCs w:val="22"/>
        </w:rPr>
      </w:pPr>
      <w:r w:rsidRPr="00577F3A">
        <w:rPr>
          <w:rFonts w:asciiTheme="minorHAnsi" w:hAnsiTheme="minorHAnsi" w:cstheme="minorHAnsi"/>
          <w:color w:val="3A3A3A"/>
          <w:sz w:val="22"/>
          <w:szCs w:val="22"/>
        </w:rPr>
        <w:t>I never thought that when I came to Denmark, I would see so much diversity and different ethnicities from many cultural backgrounds from all over the world.</w:t>
      </w:r>
    </w:p>
    <w:p w14:paraId="3359474C" w14:textId="77777777" w:rsidR="004D4066" w:rsidRPr="00577F3A" w:rsidRDefault="004D4066" w:rsidP="004D4066">
      <w:pPr>
        <w:shd w:val="clear" w:color="auto" w:fill="FFFFFF"/>
        <w:spacing w:after="384"/>
        <w:textAlignment w:val="baseline"/>
        <w:rPr>
          <w:rFonts w:asciiTheme="minorHAnsi" w:hAnsiTheme="minorHAnsi" w:cstheme="minorHAnsi"/>
          <w:color w:val="3A3A3A"/>
          <w:sz w:val="22"/>
          <w:szCs w:val="22"/>
        </w:rPr>
      </w:pPr>
      <w:r w:rsidRPr="00577F3A">
        <w:rPr>
          <w:rFonts w:asciiTheme="minorHAnsi" w:hAnsiTheme="minorHAnsi" w:cstheme="minorHAnsi"/>
          <w:color w:val="3A3A3A"/>
          <w:sz w:val="22"/>
          <w:szCs w:val="22"/>
        </w:rPr>
        <w:t xml:space="preserve">On this migrant tour I was one of 23 international students from various countries including Belgium, Canada, Denmark, France, Japan, Korea, Mexico and Vietnam. After coffee and croissants, we were taken on exciting tour of </w:t>
      </w:r>
      <w:proofErr w:type="spellStart"/>
      <w:r w:rsidRPr="00577F3A">
        <w:rPr>
          <w:rFonts w:asciiTheme="minorHAnsi" w:hAnsiTheme="minorHAnsi" w:cstheme="minorHAnsi"/>
          <w:color w:val="3A3A3A"/>
          <w:sz w:val="22"/>
          <w:szCs w:val="22"/>
        </w:rPr>
        <w:t>NørreBro</w:t>
      </w:r>
      <w:proofErr w:type="spellEnd"/>
      <w:r w:rsidRPr="00577F3A">
        <w:rPr>
          <w:rFonts w:asciiTheme="minorHAnsi" w:hAnsiTheme="minorHAnsi" w:cstheme="minorHAnsi"/>
          <w:color w:val="3A3A3A"/>
          <w:sz w:val="22"/>
          <w:szCs w:val="22"/>
        </w:rPr>
        <w:t xml:space="preserve"> starting from the Cultural House UNION and through some 5 </w:t>
      </w:r>
      <w:r w:rsidRPr="00577F3A">
        <w:rPr>
          <w:rFonts w:asciiTheme="minorHAnsi" w:hAnsiTheme="minorHAnsi" w:cstheme="minorHAnsi"/>
          <w:color w:val="3A3A3A"/>
          <w:sz w:val="22"/>
          <w:szCs w:val="22"/>
        </w:rPr>
        <w:lastRenderedPageBreak/>
        <w:t>landmarks in the Nørrebro neighborhood which ranks as the coolest neighbourhood in the world in 2021 according to Time Out magazine.</w:t>
      </w:r>
    </w:p>
    <w:p w14:paraId="0310F067" w14:textId="77777777" w:rsidR="004D4066" w:rsidRPr="00577F3A" w:rsidRDefault="004D4066" w:rsidP="004D4066">
      <w:pPr>
        <w:shd w:val="clear" w:color="auto" w:fill="FFFFFF"/>
        <w:spacing w:after="384"/>
        <w:textAlignment w:val="baseline"/>
        <w:rPr>
          <w:rFonts w:asciiTheme="minorHAnsi" w:hAnsiTheme="minorHAnsi" w:cstheme="minorHAnsi"/>
          <w:color w:val="3A3A3A"/>
          <w:sz w:val="22"/>
          <w:szCs w:val="22"/>
        </w:rPr>
      </w:pPr>
      <w:r w:rsidRPr="00577F3A">
        <w:rPr>
          <w:rFonts w:asciiTheme="minorHAnsi" w:hAnsiTheme="minorHAnsi" w:cstheme="minorHAnsi"/>
          <w:color w:val="3A3A3A"/>
          <w:sz w:val="22"/>
          <w:szCs w:val="22"/>
        </w:rPr>
        <w:t>Each landmark has its own story about the cultural background those immigrants brought along with and how they integrated into this new world while maintaining their own identity. The neighbourhood has both been shaped by as it shapes the new cultures.</w:t>
      </w:r>
    </w:p>
    <w:p w14:paraId="3BE33EF7" w14:textId="77777777" w:rsidR="004D4066" w:rsidRPr="00577F3A" w:rsidRDefault="004D4066" w:rsidP="004D4066">
      <w:pPr>
        <w:shd w:val="clear" w:color="auto" w:fill="FFFFFF"/>
        <w:spacing w:after="384"/>
        <w:textAlignment w:val="baseline"/>
        <w:rPr>
          <w:rFonts w:asciiTheme="minorHAnsi" w:hAnsiTheme="minorHAnsi" w:cstheme="minorHAnsi"/>
          <w:color w:val="3A3A3A"/>
          <w:sz w:val="22"/>
          <w:szCs w:val="22"/>
        </w:rPr>
      </w:pPr>
      <w:r w:rsidRPr="00577F3A">
        <w:rPr>
          <w:rFonts w:asciiTheme="minorHAnsi" w:hAnsiTheme="minorHAnsi" w:cstheme="minorHAnsi"/>
          <w:color w:val="3A3A3A"/>
          <w:sz w:val="22"/>
          <w:szCs w:val="22"/>
        </w:rPr>
        <w:t>At the end of the tour, I discovered that the migrant tour is one of the most important activities that emotionally affect a person and make him more connected to where he is.</w:t>
      </w:r>
    </w:p>
    <w:p w14:paraId="70B7BDC1" w14:textId="53F784AF" w:rsidR="000B47CE" w:rsidRPr="00577F3A" w:rsidRDefault="000B47CE" w:rsidP="000B47CE">
      <w:pPr>
        <w:jc w:val="right"/>
        <w:rPr>
          <w:rFonts w:asciiTheme="minorHAnsi" w:hAnsiTheme="minorHAnsi" w:cstheme="minorHAnsi"/>
          <w:sz w:val="22"/>
          <w:szCs w:val="22"/>
        </w:rPr>
      </w:pPr>
    </w:p>
    <w:p w14:paraId="59AA0145" w14:textId="69FF89C8" w:rsidR="000B47CE" w:rsidRPr="00577F3A" w:rsidRDefault="000B47CE" w:rsidP="000B47CE">
      <w:pPr>
        <w:jc w:val="right"/>
        <w:rPr>
          <w:rFonts w:asciiTheme="minorHAnsi" w:hAnsiTheme="minorHAnsi" w:cstheme="minorHAnsi"/>
          <w:sz w:val="22"/>
          <w:szCs w:val="22"/>
        </w:rPr>
      </w:pPr>
    </w:p>
    <w:p w14:paraId="0B55B612" w14:textId="7236800A" w:rsidR="000B47CE" w:rsidRPr="00577F3A" w:rsidRDefault="000B47CE" w:rsidP="000B47CE">
      <w:pPr>
        <w:jc w:val="right"/>
        <w:rPr>
          <w:rFonts w:asciiTheme="minorHAnsi" w:hAnsiTheme="minorHAnsi" w:cstheme="minorHAnsi"/>
          <w:sz w:val="22"/>
          <w:szCs w:val="22"/>
        </w:rPr>
      </w:pPr>
    </w:p>
    <w:p w14:paraId="2FDB05FB" w14:textId="00813BE3" w:rsidR="000B47CE" w:rsidRPr="00577F3A" w:rsidRDefault="000B47CE" w:rsidP="000B47CE">
      <w:pPr>
        <w:jc w:val="right"/>
        <w:rPr>
          <w:rFonts w:asciiTheme="minorHAnsi" w:hAnsiTheme="minorHAnsi" w:cstheme="minorHAnsi"/>
          <w:sz w:val="22"/>
          <w:szCs w:val="22"/>
        </w:rPr>
      </w:pPr>
    </w:p>
    <w:p w14:paraId="78E334CD" w14:textId="3F6D854D" w:rsidR="000B47CE" w:rsidRPr="00577F3A" w:rsidRDefault="000B47CE" w:rsidP="000B47CE">
      <w:pPr>
        <w:jc w:val="right"/>
        <w:rPr>
          <w:rFonts w:asciiTheme="minorHAnsi" w:hAnsiTheme="minorHAnsi" w:cstheme="minorHAnsi"/>
          <w:sz w:val="22"/>
          <w:szCs w:val="22"/>
        </w:rPr>
      </w:pPr>
    </w:p>
    <w:p w14:paraId="679F9E7B" w14:textId="718FC7C5" w:rsidR="000B47CE" w:rsidRPr="00577F3A" w:rsidRDefault="000B47CE" w:rsidP="000B47CE">
      <w:pPr>
        <w:jc w:val="right"/>
        <w:rPr>
          <w:rFonts w:asciiTheme="minorHAnsi" w:hAnsiTheme="minorHAnsi" w:cstheme="minorHAnsi"/>
          <w:sz w:val="22"/>
          <w:szCs w:val="22"/>
        </w:rPr>
      </w:pPr>
    </w:p>
    <w:p w14:paraId="33EFD0C5" w14:textId="7582ECDF" w:rsidR="000B47CE" w:rsidRPr="00577F3A" w:rsidRDefault="000B47CE" w:rsidP="000B47CE">
      <w:pPr>
        <w:jc w:val="right"/>
        <w:rPr>
          <w:rFonts w:asciiTheme="minorHAnsi" w:hAnsiTheme="minorHAnsi" w:cstheme="minorHAnsi"/>
          <w:sz w:val="22"/>
          <w:szCs w:val="22"/>
        </w:rPr>
      </w:pPr>
    </w:p>
    <w:p w14:paraId="3AC621F9" w14:textId="5E121AB5" w:rsidR="004D4066" w:rsidRPr="00577F3A" w:rsidRDefault="004D4066" w:rsidP="000B47CE">
      <w:pPr>
        <w:jc w:val="right"/>
        <w:rPr>
          <w:rFonts w:asciiTheme="minorHAnsi" w:hAnsiTheme="minorHAnsi" w:cstheme="minorHAnsi"/>
          <w:sz w:val="22"/>
          <w:szCs w:val="22"/>
        </w:rPr>
      </w:pPr>
    </w:p>
    <w:p w14:paraId="77977601" w14:textId="089705EB" w:rsidR="004D4066" w:rsidRPr="00577F3A" w:rsidRDefault="004D4066" w:rsidP="000B47CE">
      <w:pPr>
        <w:jc w:val="right"/>
        <w:rPr>
          <w:rFonts w:asciiTheme="minorHAnsi" w:hAnsiTheme="minorHAnsi" w:cstheme="minorHAnsi"/>
          <w:sz w:val="22"/>
          <w:szCs w:val="22"/>
        </w:rPr>
      </w:pPr>
    </w:p>
    <w:p w14:paraId="24CABE19" w14:textId="10EB81A1" w:rsidR="004D4066" w:rsidRPr="00577F3A" w:rsidRDefault="004D4066" w:rsidP="000B47CE">
      <w:pPr>
        <w:jc w:val="right"/>
        <w:rPr>
          <w:rFonts w:asciiTheme="minorHAnsi" w:hAnsiTheme="minorHAnsi" w:cstheme="minorHAnsi"/>
          <w:sz w:val="22"/>
          <w:szCs w:val="22"/>
        </w:rPr>
      </w:pPr>
    </w:p>
    <w:p w14:paraId="35D8A7F9" w14:textId="53B0D4EC" w:rsidR="004D4066" w:rsidRPr="00577F3A" w:rsidRDefault="004D4066" w:rsidP="000B47CE">
      <w:pPr>
        <w:jc w:val="right"/>
        <w:rPr>
          <w:rFonts w:asciiTheme="minorHAnsi" w:hAnsiTheme="minorHAnsi" w:cstheme="minorHAnsi"/>
          <w:sz w:val="22"/>
          <w:szCs w:val="22"/>
        </w:rPr>
      </w:pPr>
    </w:p>
    <w:p w14:paraId="41E536EE" w14:textId="77777777" w:rsidR="004D4066" w:rsidRPr="00577F3A" w:rsidRDefault="004D4066" w:rsidP="000B47CE">
      <w:pPr>
        <w:jc w:val="right"/>
        <w:rPr>
          <w:rFonts w:asciiTheme="minorHAnsi" w:hAnsiTheme="minorHAnsi" w:cstheme="minorHAnsi"/>
          <w:sz w:val="22"/>
          <w:szCs w:val="22"/>
        </w:rPr>
      </w:pPr>
    </w:p>
    <w:p w14:paraId="463EC86C" w14:textId="1D55FCA9" w:rsidR="000B47CE" w:rsidRPr="00577F3A" w:rsidRDefault="000B47CE" w:rsidP="000B47CE">
      <w:pPr>
        <w:jc w:val="right"/>
        <w:rPr>
          <w:rFonts w:asciiTheme="minorHAnsi" w:hAnsiTheme="minorHAnsi" w:cstheme="minorHAnsi"/>
          <w:sz w:val="22"/>
          <w:szCs w:val="22"/>
        </w:rPr>
      </w:pPr>
    </w:p>
    <w:p w14:paraId="06CA9473" w14:textId="3DB2F00C" w:rsidR="00B00F7D" w:rsidRPr="00577F3A" w:rsidRDefault="00B00F7D" w:rsidP="000B47CE">
      <w:pPr>
        <w:jc w:val="right"/>
        <w:rPr>
          <w:rFonts w:asciiTheme="minorHAnsi" w:hAnsiTheme="minorHAnsi" w:cstheme="minorHAnsi"/>
          <w:sz w:val="22"/>
          <w:szCs w:val="22"/>
        </w:rPr>
      </w:pPr>
    </w:p>
    <w:p w14:paraId="14AFDE98" w14:textId="39FB25B7" w:rsidR="004D4066" w:rsidRPr="00577F3A" w:rsidRDefault="004D4066" w:rsidP="000B47CE">
      <w:pPr>
        <w:jc w:val="right"/>
        <w:rPr>
          <w:rFonts w:asciiTheme="minorHAnsi" w:hAnsiTheme="minorHAnsi" w:cstheme="minorHAnsi"/>
          <w:sz w:val="22"/>
          <w:szCs w:val="22"/>
        </w:rPr>
      </w:pPr>
    </w:p>
    <w:p w14:paraId="72E2B5AB" w14:textId="7E60594D" w:rsidR="004D4066" w:rsidRPr="00577F3A" w:rsidRDefault="004D4066" w:rsidP="000B47CE">
      <w:pPr>
        <w:jc w:val="right"/>
        <w:rPr>
          <w:rFonts w:asciiTheme="minorHAnsi" w:hAnsiTheme="minorHAnsi" w:cstheme="minorHAnsi"/>
          <w:sz w:val="22"/>
          <w:szCs w:val="22"/>
        </w:rPr>
      </w:pPr>
    </w:p>
    <w:p w14:paraId="549E5465" w14:textId="73CD9507" w:rsidR="004D4066" w:rsidRPr="00577F3A" w:rsidRDefault="004D4066" w:rsidP="000B47CE">
      <w:pPr>
        <w:jc w:val="right"/>
        <w:rPr>
          <w:rFonts w:asciiTheme="minorHAnsi" w:hAnsiTheme="minorHAnsi" w:cstheme="minorHAnsi"/>
          <w:sz w:val="22"/>
          <w:szCs w:val="22"/>
        </w:rPr>
      </w:pPr>
    </w:p>
    <w:p w14:paraId="30DB2E7F" w14:textId="639388D7" w:rsidR="004D4066" w:rsidRPr="00577F3A" w:rsidRDefault="004D4066" w:rsidP="000B47CE">
      <w:pPr>
        <w:jc w:val="right"/>
        <w:rPr>
          <w:rFonts w:asciiTheme="minorHAnsi" w:hAnsiTheme="minorHAnsi" w:cstheme="minorHAnsi"/>
          <w:sz w:val="22"/>
          <w:szCs w:val="22"/>
        </w:rPr>
      </w:pPr>
    </w:p>
    <w:p w14:paraId="2DF57D9E" w14:textId="3DE0E440" w:rsidR="004D4066" w:rsidRPr="00577F3A" w:rsidRDefault="004D4066" w:rsidP="000B47CE">
      <w:pPr>
        <w:jc w:val="right"/>
        <w:rPr>
          <w:rFonts w:asciiTheme="minorHAnsi" w:hAnsiTheme="minorHAnsi" w:cstheme="minorHAnsi"/>
          <w:sz w:val="22"/>
          <w:szCs w:val="22"/>
        </w:rPr>
      </w:pPr>
    </w:p>
    <w:p w14:paraId="77A13A85" w14:textId="7F4F0742" w:rsidR="004D4066" w:rsidRPr="00577F3A" w:rsidRDefault="004D4066" w:rsidP="000B47CE">
      <w:pPr>
        <w:jc w:val="right"/>
        <w:rPr>
          <w:rFonts w:asciiTheme="minorHAnsi" w:hAnsiTheme="minorHAnsi" w:cstheme="minorHAnsi"/>
          <w:sz w:val="22"/>
          <w:szCs w:val="22"/>
        </w:rPr>
      </w:pPr>
    </w:p>
    <w:p w14:paraId="15D6746D" w14:textId="0E7714DC" w:rsidR="004D4066" w:rsidRDefault="004D4066" w:rsidP="000B47CE">
      <w:pPr>
        <w:jc w:val="right"/>
        <w:rPr>
          <w:rFonts w:asciiTheme="minorHAnsi" w:hAnsiTheme="minorHAnsi" w:cstheme="minorHAnsi"/>
          <w:sz w:val="22"/>
          <w:szCs w:val="22"/>
        </w:rPr>
      </w:pPr>
    </w:p>
    <w:p w14:paraId="0967E643" w14:textId="71F93D80" w:rsidR="006F5CB1" w:rsidRDefault="006F5CB1" w:rsidP="000B47CE">
      <w:pPr>
        <w:jc w:val="right"/>
        <w:rPr>
          <w:rFonts w:asciiTheme="minorHAnsi" w:hAnsiTheme="minorHAnsi" w:cstheme="minorHAnsi"/>
          <w:sz w:val="22"/>
          <w:szCs w:val="22"/>
        </w:rPr>
      </w:pPr>
    </w:p>
    <w:p w14:paraId="01B95B4E" w14:textId="3EF05FEE" w:rsidR="006F5CB1" w:rsidRDefault="006F5CB1" w:rsidP="000B47CE">
      <w:pPr>
        <w:jc w:val="right"/>
        <w:rPr>
          <w:rFonts w:asciiTheme="minorHAnsi" w:hAnsiTheme="minorHAnsi" w:cstheme="minorHAnsi"/>
          <w:sz w:val="22"/>
          <w:szCs w:val="22"/>
        </w:rPr>
      </w:pPr>
    </w:p>
    <w:p w14:paraId="269D07D4" w14:textId="71421CBD" w:rsidR="006F5CB1" w:rsidRDefault="006F5CB1" w:rsidP="000B47CE">
      <w:pPr>
        <w:jc w:val="right"/>
        <w:rPr>
          <w:rFonts w:asciiTheme="minorHAnsi" w:hAnsiTheme="minorHAnsi" w:cstheme="minorHAnsi"/>
          <w:sz w:val="22"/>
          <w:szCs w:val="22"/>
        </w:rPr>
      </w:pPr>
    </w:p>
    <w:p w14:paraId="10557EDE" w14:textId="3AF0B608" w:rsidR="006F5CB1" w:rsidRDefault="006F5CB1" w:rsidP="000B47CE">
      <w:pPr>
        <w:jc w:val="right"/>
        <w:rPr>
          <w:rFonts w:asciiTheme="minorHAnsi" w:hAnsiTheme="minorHAnsi" w:cstheme="minorHAnsi"/>
          <w:sz w:val="22"/>
          <w:szCs w:val="22"/>
        </w:rPr>
      </w:pPr>
    </w:p>
    <w:p w14:paraId="3F843144" w14:textId="4D62C7CF" w:rsidR="006F5CB1" w:rsidRDefault="006F5CB1" w:rsidP="000B47CE">
      <w:pPr>
        <w:jc w:val="right"/>
        <w:rPr>
          <w:rFonts w:asciiTheme="minorHAnsi" w:hAnsiTheme="minorHAnsi" w:cstheme="minorHAnsi"/>
          <w:sz w:val="22"/>
          <w:szCs w:val="22"/>
        </w:rPr>
      </w:pPr>
    </w:p>
    <w:p w14:paraId="61981C53" w14:textId="77777777" w:rsidR="006F5CB1" w:rsidRPr="00577F3A" w:rsidRDefault="006F5CB1" w:rsidP="000B47CE">
      <w:pPr>
        <w:jc w:val="right"/>
        <w:rPr>
          <w:rFonts w:asciiTheme="minorHAnsi" w:hAnsiTheme="minorHAnsi" w:cstheme="minorHAnsi"/>
          <w:sz w:val="22"/>
          <w:szCs w:val="22"/>
        </w:rPr>
      </w:pPr>
    </w:p>
    <w:p w14:paraId="6C6B3511" w14:textId="3831EE3E" w:rsidR="004D4066" w:rsidRDefault="004D4066" w:rsidP="000B47CE">
      <w:pPr>
        <w:jc w:val="right"/>
        <w:rPr>
          <w:rFonts w:asciiTheme="minorHAnsi" w:hAnsiTheme="minorHAnsi" w:cstheme="minorHAnsi"/>
          <w:sz w:val="22"/>
          <w:szCs w:val="22"/>
        </w:rPr>
      </w:pPr>
    </w:p>
    <w:p w14:paraId="6E8DA141" w14:textId="4A70278F" w:rsidR="006F5CB1" w:rsidRDefault="006F5CB1" w:rsidP="000B47CE">
      <w:pPr>
        <w:jc w:val="right"/>
        <w:rPr>
          <w:rFonts w:asciiTheme="minorHAnsi" w:hAnsiTheme="minorHAnsi" w:cstheme="minorHAnsi"/>
          <w:sz w:val="22"/>
          <w:szCs w:val="22"/>
        </w:rPr>
      </w:pPr>
    </w:p>
    <w:p w14:paraId="4BAA76FC" w14:textId="65A379CF" w:rsidR="006F5CB1" w:rsidRDefault="006F5CB1" w:rsidP="000B47CE">
      <w:pPr>
        <w:jc w:val="right"/>
        <w:rPr>
          <w:rFonts w:asciiTheme="minorHAnsi" w:hAnsiTheme="minorHAnsi" w:cstheme="minorHAnsi"/>
          <w:sz w:val="22"/>
          <w:szCs w:val="22"/>
        </w:rPr>
      </w:pPr>
    </w:p>
    <w:p w14:paraId="4B84F95A" w14:textId="475ED4E6" w:rsidR="006F5CB1" w:rsidRDefault="006F5CB1" w:rsidP="000B47CE">
      <w:pPr>
        <w:jc w:val="right"/>
        <w:rPr>
          <w:rFonts w:asciiTheme="minorHAnsi" w:hAnsiTheme="minorHAnsi" w:cstheme="minorHAnsi"/>
          <w:sz w:val="22"/>
          <w:szCs w:val="22"/>
        </w:rPr>
      </w:pPr>
    </w:p>
    <w:p w14:paraId="1C1A6847" w14:textId="3C1F34C6" w:rsidR="006F5CB1" w:rsidRDefault="006F5CB1" w:rsidP="000B47CE">
      <w:pPr>
        <w:jc w:val="right"/>
        <w:rPr>
          <w:rFonts w:asciiTheme="minorHAnsi" w:hAnsiTheme="minorHAnsi" w:cstheme="minorHAnsi"/>
          <w:sz w:val="22"/>
          <w:szCs w:val="22"/>
        </w:rPr>
      </w:pPr>
    </w:p>
    <w:p w14:paraId="143866A0" w14:textId="52C5C1AB" w:rsidR="006F5CB1" w:rsidRDefault="006F5CB1" w:rsidP="000B47CE">
      <w:pPr>
        <w:jc w:val="right"/>
        <w:rPr>
          <w:rFonts w:asciiTheme="minorHAnsi" w:hAnsiTheme="minorHAnsi" w:cstheme="minorHAnsi"/>
          <w:sz w:val="22"/>
          <w:szCs w:val="22"/>
        </w:rPr>
      </w:pPr>
    </w:p>
    <w:p w14:paraId="07A3AA25" w14:textId="77777777" w:rsidR="006F5CB1" w:rsidRPr="00577F3A" w:rsidRDefault="006F5CB1" w:rsidP="000B47CE">
      <w:pPr>
        <w:jc w:val="right"/>
        <w:rPr>
          <w:rFonts w:asciiTheme="minorHAnsi" w:hAnsiTheme="minorHAnsi" w:cstheme="minorHAnsi"/>
          <w:sz w:val="22"/>
          <w:szCs w:val="22"/>
        </w:rPr>
      </w:pPr>
    </w:p>
    <w:p w14:paraId="105DEDFC" w14:textId="77777777" w:rsidR="004D4066" w:rsidRPr="00577F3A" w:rsidRDefault="004D4066" w:rsidP="000B47CE">
      <w:pPr>
        <w:jc w:val="right"/>
        <w:rPr>
          <w:rFonts w:asciiTheme="minorHAnsi" w:hAnsiTheme="minorHAnsi" w:cstheme="minorHAnsi"/>
          <w:sz w:val="22"/>
          <w:szCs w:val="22"/>
        </w:rPr>
      </w:pPr>
    </w:p>
    <w:p w14:paraId="205258C5" w14:textId="77777777" w:rsidR="004D4066" w:rsidRPr="00577F3A" w:rsidRDefault="004D4066" w:rsidP="004D4066">
      <w:pPr>
        <w:rPr>
          <w:rFonts w:asciiTheme="minorHAnsi" w:hAnsiTheme="minorHAnsi" w:cstheme="minorHAnsi"/>
          <w:sz w:val="22"/>
          <w:szCs w:val="22"/>
        </w:rPr>
      </w:pPr>
    </w:p>
    <w:p w14:paraId="35FB76D2" w14:textId="77777777" w:rsidR="00B00F7D" w:rsidRPr="00577F3A" w:rsidRDefault="00B00F7D" w:rsidP="00B00F7D">
      <w:pPr>
        <w:rPr>
          <w:rFonts w:asciiTheme="minorHAnsi" w:hAnsiTheme="minorHAnsi" w:cstheme="minorHAnsi"/>
          <w:b/>
          <w:bCs/>
          <w:sz w:val="22"/>
          <w:szCs w:val="22"/>
        </w:rPr>
      </w:pPr>
      <w:r w:rsidRPr="00577F3A">
        <w:rPr>
          <w:rFonts w:asciiTheme="minorHAnsi" w:hAnsiTheme="minorHAnsi" w:cstheme="minorHAnsi"/>
          <w:b/>
          <w:bCs/>
          <w:sz w:val="22"/>
          <w:szCs w:val="22"/>
        </w:rPr>
        <w:lastRenderedPageBreak/>
        <w:t>Syrian Documentary Days</w:t>
      </w:r>
    </w:p>
    <w:p w14:paraId="18D66A99" w14:textId="74C43F14" w:rsidR="000B47CE" w:rsidRPr="00577F3A" w:rsidRDefault="000B47CE" w:rsidP="000B47CE">
      <w:pPr>
        <w:jc w:val="right"/>
        <w:rPr>
          <w:rFonts w:asciiTheme="minorHAnsi" w:hAnsiTheme="minorHAnsi" w:cstheme="minorHAnsi"/>
          <w:sz w:val="22"/>
          <w:szCs w:val="22"/>
        </w:rPr>
      </w:pPr>
    </w:p>
    <w:p w14:paraId="27B4D7C1" w14:textId="722E8DBD" w:rsidR="000B47CE" w:rsidRPr="00577F3A" w:rsidRDefault="000B47CE" w:rsidP="00B00F7D">
      <w:pPr>
        <w:rPr>
          <w:rFonts w:asciiTheme="minorHAnsi" w:hAnsiTheme="minorHAnsi" w:cstheme="minorHAnsi"/>
          <w:sz w:val="22"/>
          <w:szCs w:val="22"/>
        </w:rPr>
      </w:pPr>
      <w:r w:rsidRPr="00577F3A">
        <w:rPr>
          <w:rFonts w:asciiTheme="minorHAnsi" w:hAnsiTheme="minorHAnsi" w:cstheme="minorHAnsi"/>
          <w:b/>
          <w:bCs/>
          <w:noProof/>
          <w:sz w:val="22"/>
          <w:szCs w:val="22"/>
        </w:rPr>
        <w:drawing>
          <wp:inline distT="0" distB="0" distL="0" distR="0" wp14:anchorId="7F006FD6" wp14:editId="6D3AFAA5">
            <wp:extent cx="5742774" cy="3685622"/>
            <wp:effectExtent l="0" t="0" r="0" b="0"/>
            <wp:docPr id="2" name="Picture 2" descr="A group of people sitting o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on chai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8127" cy="3721146"/>
                    </a:xfrm>
                    <a:prstGeom prst="rect">
                      <a:avLst/>
                    </a:prstGeom>
                  </pic:spPr>
                </pic:pic>
              </a:graphicData>
            </a:graphic>
          </wp:inline>
        </w:drawing>
      </w:r>
    </w:p>
    <w:p w14:paraId="7F187BF5" w14:textId="77777777" w:rsidR="000B47CE" w:rsidRPr="00577F3A" w:rsidRDefault="000B47CE" w:rsidP="000B47CE">
      <w:pPr>
        <w:rPr>
          <w:rFonts w:asciiTheme="minorHAnsi" w:hAnsiTheme="minorHAnsi" w:cstheme="minorHAnsi"/>
          <w:b/>
          <w:bCs/>
          <w:sz w:val="22"/>
          <w:szCs w:val="22"/>
        </w:rPr>
      </w:pPr>
    </w:p>
    <w:p w14:paraId="1943A83E" w14:textId="66106E24" w:rsidR="00B00F7D" w:rsidRPr="00577F3A" w:rsidRDefault="000B47CE" w:rsidP="00B00F7D">
      <w:pPr>
        <w:spacing w:line="276" w:lineRule="auto"/>
        <w:rPr>
          <w:rFonts w:asciiTheme="minorHAnsi" w:hAnsiTheme="minorHAnsi" w:cstheme="minorHAnsi"/>
          <w:color w:val="050505"/>
          <w:sz w:val="22"/>
          <w:szCs w:val="22"/>
        </w:rPr>
      </w:pPr>
      <w:r w:rsidRPr="00577F3A">
        <w:rPr>
          <w:rFonts w:asciiTheme="minorHAnsi" w:hAnsiTheme="minorHAnsi" w:cstheme="minorHAnsi"/>
          <w:color w:val="050505"/>
          <w:sz w:val="22"/>
          <w:szCs w:val="22"/>
        </w:rPr>
        <w:t>Syrian Doc Days, short for Syrian Documentary Film Days, is dedicated to stories about Syria that go beyond the general narrative. The festival took place in Copenhagen from the 22</w:t>
      </w:r>
      <w:r w:rsidRPr="00577F3A">
        <w:rPr>
          <w:rFonts w:asciiTheme="minorHAnsi" w:hAnsiTheme="minorHAnsi" w:cstheme="minorHAnsi"/>
          <w:color w:val="050505"/>
          <w:sz w:val="22"/>
          <w:szCs w:val="22"/>
          <w:vertAlign w:val="superscript"/>
        </w:rPr>
        <w:t>nd</w:t>
      </w:r>
      <w:r w:rsidRPr="00577F3A">
        <w:rPr>
          <w:rFonts w:asciiTheme="minorHAnsi" w:hAnsiTheme="minorHAnsi" w:cstheme="minorHAnsi"/>
          <w:color w:val="050505"/>
          <w:sz w:val="22"/>
          <w:szCs w:val="22"/>
        </w:rPr>
        <w:t xml:space="preserve"> of November till the 26</w:t>
      </w:r>
      <w:r w:rsidRPr="00577F3A">
        <w:rPr>
          <w:rFonts w:asciiTheme="minorHAnsi" w:hAnsiTheme="minorHAnsi" w:cstheme="minorHAnsi"/>
          <w:color w:val="050505"/>
          <w:sz w:val="22"/>
          <w:szCs w:val="22"/>
          <w:vertAlign w:val="superscript"/>
        </w:rPr>
        <w:t>th</w:t>
      </w:r>
      <w:r w:rsidRPr="00577F3A">
        <w:rPr>
          <w:rFonts w:asciiTheme="minorHAnsi" w:hAnsiTheme="minorHAnsi" w:cstheme="minorHAnsi"/>
          <w:color w:val="050505"/>
          <w:sz w:val="22"/>
          <w:szCs w:val="22"/>
        </w:rPr>
        <w:t xml:space="preserve"> </w:t>
      </w:r>
      <w:r w:rsidR="00577F3A" w:rsidRPr="00577F3A">
        <w:rPr>
          <w:rFonts w:asciiTheme="minorHAnsi" w:hAnsiTheme="minorHAnsi" w:cstheme="minorHAnsi"/>
          <w:color w:val="050505"/>
          <w:sz w:val="22"/>
          <w:szCs w:val="22"/>
        </w:rPr>
        <w:t>organized</w:t>
      </w:r>
      <w:r w:rsidR="00B00F7D" w:rsidRPr="00577F3A">
        <w:rPr>
          <w:rFonts w:asciiTheme="minorHAnsi" w:hAnsiTheme="minorHAnsi" w:cstheme="minorHAnsi"/>
          <w:color w:val="050505"/>
          <w:sz w:val="22"/>
          <w:szCs w:val="22"/>
        </w:rPr>
        <w:t xml:space="preserve"> </w:t>
      </w:r>
      <w:r w:rsidR="00577F3A" w:rsidRPr="00577F3A">
        <w:rPr>
          <w:rFonts w:asciiTheme="minorHAnsi" w:hAnsiTheme="minorHAnsi" w:cstheme="minorHAnsi"/>
          <w:color w:val="050505"/>
          <w:sz w:val="22"/>
          <w:szCs w:val="22"/>
        </w:rPr>
        <w:t>by the Syrian Docs in</w:t>
      </w:r>
      <w:r w:rsidR="00B00F7D" w:rsidRPr="00577F3A">
        <w:rPr>
          <w:rFonts w:asciiTheme="minorHAnsi" w:hAnsiTheme="minorHAnsi" w:cstheme="minorHAnsi"/>
          <w:color w:val="050505"/>
          <w:sz w:val="22"/>
          <w:szCs w:val="22"/>
        </w:rPr>
        <w:t xml:space="preserve"> collaboration with Crossing Borders, M</w:t>
      </w:r>
      <w:r w:rsidR="00577F3A" w:rsidRPr="00577F3A">
        <w:rPr>
          <w:rFonts w:asciiTheme="minorHAnsi" w:hAnsiTheme="minorHAnsi" w:cstheme="minorHAnsi"/>
          <w:color w:val="050505"/>
          <w:sz w:val="22"/>
          <w:szCs w:val="22"/>
        </w:rPr>
        <w:t>S Action Aid</w:t>
      </w:r>
      <w:r w:rsidR="00B00F7D" w:rsidRPr="00577F3A">
        <w:rPr>
          <w:rFonts w:asciiTheme="minorHAnsi" w:hAnsiTheme="minorHAnsi" w:cstheme="minorHAnsi"/>
          <w:color w:val="050505"/>
          <w:sz w:val="22"/>
          <w:szCs w:val="22"/>
        </w:rPr>
        <w:t>, Union</w:t>
      </w:r>
      <w:r w:rsidR="00577F3A" w:rsidRPr="00577F3A">
        <w:rPr>
          <w:rFonts w:asciiTheme="minorHAnsi" w:hAnsiTheme="minorHAnsi" w:cstheme="minorHAnsi"/>
          <w:color w:val="050505"/>
          <w:sz w:val="22"/>
          <w:szCs w:val="22"/>
        </w:rPr>
        <w:t xml:space="preserve"> Cultural House</w:t>
      </w:r>
      <w:r w:rsidR="00B00F7D" w:rsidRPr="00577F3A">
        <w:rPr>
          <w:rFonts w:asciiTheme="minorHAnsi" w:hAnsiTheme="minorHAnsi" w:cstheme="minorHAnsi"/>
          <w:color w:val="050505"/>
          <w:sz w:val="22"/>
          <w:szCs w:val="22"/>
        </w:rPr>
        <w:t xml:space="preserve">, and </w:t>
      </w:r>
      <w:r w:rsidR="00577F3A" w:rsidRPr="00577F3A">
        <w:rPr>
          <w:rFonts w:asciiTheme="minorHAnsi" w:hAnsiTheme="minorHAnsi" w:cstheme="minorHAnsi"/>
          <w:color w:val="050505"/>
          <w:sz w:val="22"/>
          <w:szCs w:val="22"/>
        </w:rPr>
        <w:t xml:space="preserve">online news outlet </w:t>
      </w:r>
      <w:proofErr w:type="spellStart"/>
      <w:r w:rsidR="00577F3A" w:rsidRPr="00577F3A">
        <w:rPr>
          <w:rFonts w:asciiTheme="minorHAnsi" w:hAnsiTheme="minorHAnsi" w:cstheme="minorHAnsi"/>
          <w:color w:val="050505"/>
          <w:sz w:val="22"/>
          <w:szCs w:val="22"/>
        </w:rPr>
        <w:t>Globalnyt</w:t>
      </w:r>
      <w:proofErr w:type="spellEnd"/>
      <w:r w:rsidR="00577F3A" w:rsidRPr="00577F3A">
        <w:rPr>
          <w:rFonts w:asciiTheme="minorHAnsi" w:hAnsiTheme="minorHAnsi" w:cstheme="minorHAnsi"/>
          <w:color w:val="050505"/>
          <w:sz w:val="22"/>
          <w:szCs w:val="22"/>
        </w:rPr>
        <w:t>.</w:t>
      </w:r>
    </w:p>
    <w:p w14:paraId="562D07F3" w14:textId="77777777" w:rsidR="00B00F7D" w:rsidRPr="00577F3A" w:rsidRDefault="00B00F7D" w:rsidP="00B00F7D">
      <w:pPr>
        <w:spacing w:line="276" w:lineRule="auto"/>
        <w:rPr>
          <w:rFonts w:asciiTheme="minorHAnsi" w:hAnsiTheme="minorHAnsi" w:cstheme="minorHAnsi"/>
          <w:color w:val="050505"/>
          <w:sz w:val="22"/>
          <w:szCs w:val="22"/>
        </w:rPr>
      </w:pPr>
    </w:p>
    <w:p w14:paraId="70A73A36" w14:textId="6068A0FC" w:rsidR="000B47CE" w:rsidRPr="00577F3A" w:rsidRDefault="00B00F7D" w:rsidP="00B00F7D">
      <w:pPr>
        <w:spacing w:line="276" w:lineRule="auto"/>
        <w:rPr>
          <w:rFonts w:asciiTheme="minorHAnsi" w:hAnsiTheme="minorHAnsi" w:cstheme="minorHAnsi"/>
          <w:color w:val="050505"/>
          <w:sz w:val="22"/>
          <w:szCs w:val="22"/>
        </w:rPr>
      </w:pPr>
      <w:r w:rsidRPr="00577F3A">
        <w:rPr>
          <w:rFonts w:asciiTheme="minorHAnsi" w:hAnsiTheme="minorHAnsi" w:cstheme="minorHAnsi"/>
          <w:color w:val="050505"/>
          <w:sz w:val="22"/>
          <w:szCs w:val="22"/>
        </w:rPr>
        <w:t xml:space="preserve">The festival </w:t>
      </w:r>
      <w:r w:rsidR="000B47CE" w:rsidRPr="00577F3A">
        <w:rPr>
          <w:rFonts w:asciiTheme="minorHAnsi" w:hAnsiTheme="minorHAnsi" w:cstheme="minorHAnsi"/>
          <w:color w:val="050505"/>
          <w:sz w:val="22"/>
          <w:szCs w:val="22"/>
        </w:rPr>
        <w:t>included film screenings, talks, and other cultural activities. On the 24</w:t>
      </w:r>
      <w:r w:rsidR="000B47CE" w:rsidRPr="00577F3A">
        <w:rPr>
          <w:rFonts w:asciiTheme="minorHAnsi" w:hAnsiTheme="minorHAnsi" w:cstheme="minorHAnsi"/>
          <w:color w:val="050505"/>
          <w:sz w:val="22"/>
          <w:szCs w:val="22"/>
          <w:vertAlign w:val="superscript"/>
        </w:rPr>
        <w:t>th</w:t>
      </w:r>
      <w:r w:rsidR="000B47CE" w:rsidRPr="00577F3A">
        <w:rPr>
          <w:rFonts w:asciiTheme="minorHAnsi" w:hAnsiTheme="minorHAnsi" w:cstheme="minorHAnsi"/>
          <w:color w:val="050505"/>
          <w:sz w:val="22"/>
          <w:szCs w:val="22"/>
        </w:rPr>
        <w:t xml:space="preserve"> there was a screening of the documentary, We Are the Giant. This film takes us on a journey through the revo</w:t>
      </w:r>
      <w:r w:rsidRPr="00577F3A">
        <w:rPr>
          <w:rFonts w:asciiTheme="minorHAnsi" w:hAnsiTheme="minorHAnsi" w:cstheme="minorHAnsi"/>
          <w:color w:val="050505"/>
          <w:sz w:val="22"/>
          <w:szCs w:val="22"/>
        </w:rPr>
        <w:t>l</w:t>
      </w:r>
      <w:r w:rsidR="000B47CE" w:rsidRPr="00577F3A">
        <w:rPr>
          <w:rFonts w:asciiTheme="minorHAnsi" w:hAnsiTheme="minorHAnsi" w:cstheme="minorHAnsi"/>
          <w:color w:val="050505"/>
          <w:sz w:val="22"/>
          <w:szCs w:val="22"/>
        </w:rPr>
        <w:t>utions of dignity in Libya, Syria, and Bahrain. Released in early 2014, it sheds light on the events that unfolded in these regions.</w:t>
      </w:r>
    </w:p>
    <w:p w14:paraId="5D4E6798" w14:textId="77777777" w:rsidR="00B00F7D" w:rsidRPr="00577F3A" w:rsidRDefault="00B00F7D" w:rsidP="00B00F7D">
      <w:pPr>
        <w:spacing w:line="276" w:lineRule="auto"/>
        <w:rPr>
          <w:rFonts w:asciiTheme="minorHAnsi" w:hAnsiTheme="minorHAnsi" w:cstheme="minorHAnsi"/>
          <w:color w:val="050505"/>
          <w:sz w:val="22"/>
          <w:szCs w:val="22"/>
        </w:rPr>
      </w:pPr>
    </w:p>
    <w:p w14:paraId="5A710C26" w14:textId="7657FA2D" w:rsidR="000B47CE" w:rsidRPr="00577F3A" w:rsidRDefault="00577F3A" w:rsidP="00B00F7D">
      <w:pPr>
        <w:spacing w:line="276" w:lineRule="auto"/>
        <w:rPr>
          <w:rFonts w:asciiTheme="minorHAnsi" w:hAnsiTheme="minorHAnsi" w:cstheme="minorHAnsi"/>
          <w:color w:val="050505"/>
          <w:sz w:val="22"/>
          <w:szCs w:val="22"/>
        </w:rPr>
      </w:pPr>
      <w:r w:rsidRPr="00577F3A">
        <w:rPr>
          <w:rFonts w:asciiTheme="minorHAnsi" w:hAnsiTheme="minorHAnsi" w:cstheme="minorHAnsi"/>
          <w:color w:val="050505"/>
          <w:sz w:val="22"/>
          <w:szCs w:val="22"/>
        </w:rPr>
        <w:t>T</w:t>
      </w:r>
      <w:r w:rsidR="000B47CE" w:rsidRPr="00577F3A">
        <w:rPr>
          <w:rFonts w:asciiTheme="minorHAnsi" w:hAnsiTheme="minorHAnsi" w:cstheme="minorHAnsi"/>
          <w:color w:val="050505"/>
          <w:sz w:val="22"/>
          <w:szCs w:val="22"/>
        </w:rPr>
        <w:t>he screening</w:t>
      </w:r>
      <w:r w:rsidRPr="00577F3A">
        <w:rPr>
          <w:rFonts w:asciiTheme="minorHAnsi" w:hAnsiTheme="minorHAnsi" w:cstheme="minorHAnsi"/>
          <w:color w:val="050505"/>
          <w:sz w:val="22"/>
          <w:szCs w:val="22"/>
        </w:rPr>
        <w:t xml:space="preserve"> was </w:t>
      </w:r>
      <w:proofErr w:type="gramStart"/>
      <w:r w:rsidRPr="00577F3A">
        <w:rPr>
          <w:rFonts w:asciiTheme="minorHAnsi" w:hAnsiTheme="minorHAnsi" w:cstheme="minorHAnsi"/>
          <w:color w:val="050505"/>
          <w:sz w:val="22"/>
          <w:szCs w:val="22"/>
        </w:rPr>
        <w:t>follow</w:t>
      </w:r>
      <w:proofErr w:type="gramEnd"/>
      <w:r w:rsidRPr="00577F3A">
        <w:rPr>
          <w:rFonts w:asciiTheme="minorHAnsi" w:hAnsiTheme="minorHAnsi" w:cstheme="minorHAnsi"/>
          <w:color w:val="050505"/>
          <w:sz w:val="22"/>
          <w:szCs w:val="22"/>
        </w:rPr>
        <w:t xml:space="preserve"> up by a </w:t>
      </w:r>
      <w:r w:rsidR="000B47CE" w:rsidRPr="00577F3A">
        <w:rPr>
          <w:rFonts w:asciiTheme="minorHAnsi" w:hAnsiTheme="minorHAnsi" w:cstheme="minorHAnsi"/>
          <w:color w:val="050505"/>
          <w:sz w:val="22"/>
          <w:szCs w:val="22"/>
        </w:rPr>
        <w:t>panel discussion on what ha</w:t>
      </w:r>
      <w:r w:rsidR="00B00F7D" w:rsidRPr="00577F3A">
        <w:rPr>
          <w:rFonts w:asciiTheme="minorHAnsi" w:hAnsiTheme="minorHAnsi" w:cstheme="minorHAnsi"/>
          <w:color w:val="050505"/>
          <w:sz w:val="22"/>
          <w:szCs w:val="22"/>
        </w:rPr>
        <w:t>d</w:t>
      </w:r>
      <w:r w:rsidR="000B47CE" w:rsidRPr="00577F3A">
        <w:rPr>
          <w:rFonts w:asciiTheme="minorHAnsi" w:hAnsiTheme="minorHAnsi" w:cstheme="minorHAnsi"/>
          <w:color w:val="050505"/>
          <w:sz w:val="22"/>
          <w:szCs w:val="22"/>
        </w:rPr>
        <w:t xml:space="preserve"> happened in the region </w:t>
      </w:r>
      <w:r w:rsidRPr="00577F3A">
        <w:rPr>
          <w:rFonts w:asciiTheme="minorHAnsi" w:hAnsiTheme="minorHAnsi" w:cstheme="minorHAnsi"/>
          <w:color w:val="050505"/>
          <w:sz w:val="22"/>
          <w:szCs w:val="22"/>
        </w:rPr>
        <w:t xml:space="preserve">ever </w:t>
      </w:r>
      <w:r w:rsidR="000B47CE" w:rsidRPr="00577F3A">
        <w:rPr>
          <w:rFonts w:asciiTheme="minorHAnsi" w:hAnsiTheme="minorHAnsi" w:cstheme="minorHAnsi"/>
          <w:color w:val="050505"/>
          <w:sz w:val="22"/>
          <w:szCs w:val="22"/>
        </w:rPr>
        <w:t>since</w:t>
      </w:r>
      <w:r w:rsidRPr="00577F3A">
        <w:rPr>
          <w:rFonts w:asciiTheme="minorHAnsi" w:hAnsiTheme="minorHAnsi" w:cstheme="minorHAnsi"/>
          <w:color w:val="050505"/>
          <w:sz w:val="22"/>
          <w:szCs w:val="22"/>
        </w:rPr>
        <w:t xml:space="preserve"> 2011</w:t>
      </w:r>
      <w:r w:rsidR="000B47CE" w:rsidRPr="00577F3A">
        <w:rPr>
          <w:rFonts w:asciiTheme="minorHAnsi" w:hAnsiTheme="minorHAnsi" w:cstheme="minorHAnsi"/>
          <w:color w:val="050505"/>
          <w:sz w:val="22"/>
          <w:szCs w:val="22"/>
        </w:rPr>
        <w:t xml:space="preserve">, what we </w:t>
      </w:r>
      <w:r w:rsidR="00B00F7D" w:rsidRPr="00577F3A">
        <w:rPr>
          <w:rFonts w:asciiTheme="minorHAnsi" w:hAnsiTheme="minorHAnsi" w:cstheme="minorHAnsi"/>
          <w:color w:val="050505"/>
          <w:sz w:val="22"/>
          <w:szCs w:val="22"/>
        </w:rPr>
        <w:t xml:space="preserve">have </w:t>
      </w:r>
      <w:r w:rsidR="000B47CE" w:rsidRPr="00577F3A">
        <w:rPr>
          <w:rFonts w:asciiTheme="minorHAnsi" w:hAnsiTheme="minorHAnsi" w:cstheme="minorHAnsi"/>
          <w:color w:val="050505"/>
          <w:sz w:val="22"/>
          <w:szCs w:val="22"/>
        </w:rPr>
        <w:t xml:space="preserve">learned about revolutions and the forces that back dictatorships, and the importance of solidarity </w:t>
      </w:r>
      <w:r w:rsidRPr="00577F3A">
        <w:rPr>
          <w:rFonts w:asciiTheme="minorHAnsi" w:hAnsiTheme="minorHAnsi" w:cstheme="minorHAnsi"/>
          <w:color w:val="050505"/>
          <w:sz w:val="22"/>
          <w:szCs w:val="22"/>
        </w:rPr>
        <w:t>among</w:t>
      </w:r>
      <w:r w:rsidR="000B47CE" w:rsidRPr="00577F3A">
        <w:rPr>
          <w:rFonts w:asciiTheme="minorHAnsi" w:hAnsiTheme="minorHAnsi" w:cstheme="minorHAnsi"/>
          <w:color w:val="050505"/>
          <w:sz w:val="22"/>
          <w:szCs w:val="22"/>
        </w:rPr>
        <w:t xml:space="preserve"> </w:t>
      </w:r>
      <w:r w:rsidRPr="00577F3A">
        <w:rPr>
          <w:rFonts w:asciiTheme="minorHAnsi" w:hAnsiTheme="minorHAnsi" w:cstheme="minorHAnsi"/>
          <w:color w:val="050505"/>
          <w:sz w:val="22"/>
          <w:szCs w:val="22"/>
        </w:rPr>
        <w:t xml:space="preserve">the </w:t>
      </w:r>
      <w:r w:rsidR="000B47CE" w:rsidRPr="00577F3A">
        <w:rPr>
          <w:rFonts w:asciiTheme="minorHAnsi" w:hAnsiTheme="minorHAnsi" w:cstheme="minorHAnsi"/>
          <w:color w:val="050505"/>
          <w:sz w:val="22"/>
          <w:szCs w:val="22"/>
        </w:rPr>
        <w:t>movements</w:t>
      </w:r>
      <w:r w:rsidRPr="00577F3A">
        <w:rPr>
          <w:rFonts w:asciiTheme="minorHAnsi" w:hAnsiTheme="minorHAnsi" w:cstheme="minorHAnsi"/>
          <w:color w:val="050505"/>
          <w:sz w:val="22"/>
          <w:szCs w:val="22"/>
        </w:rPr>
        <w:t xml:space="preserve"> for democracy</w:t>
      </w:r>
      <w:r w:rsidR="000B47CE" w:rsidRPr="00577F3A">
        <w:rPr>
          <w:rFonts w:asciiTheme="minorHAnsi" w:hAnsiTheme="minorHAnsi" w:cstheme="minorHAnsi"/>
          <w:color w:val="050505"/>
          <w:sz w:val="22"/>
          <w:szCs w:val="22"/>
        </w:rPr>
        <w:t>.</w:t>
      </w:r>
    </w:p>
    <w:p w14:paraId="636BCE65" w14:textId="77777777" w:rsidR="00B00F7D" w:rsidRPr="00577F3A" w:rsidRDefault="00B00F7D" w:rsidP="00B00F7D">
      <w:pPr>
        <w:spacing w:line="276" w:lineRule="auto"/>
        <w:rPr>
          <w:rFonts w:asciiTheme="minorHAnsi" w:hAnsiTheme="minorHAnsi" w:cstheme="minorHAnsi"/>
          <w:color w:val="050505"/>
          <w:sz w:val="22"/>
          <w:szCs w:val="22"/>
        </w:rPr>
      </w:pPr>
    </w:p>
    <w:p w14:paraId="3DEBE240" w14:textId="5AB5B7B3" w:rsidR="000B47CE" w:rsidRPr="00577F3A" w:rsidRDefault="000B47CE" w:rsidP="00B00F7D">
      <w:pPr>
        <w:spacing w:line="276" w:lineRule="auto"/>
        <w:rPr>
          <w:rFonts w:asciiTheme="minorHAnsi" w:hAnsiTheme="minorHAnsi" w:cstheme="minorHAnsi"/>
          <w:color w:val="050505"/>
          <w:sz w:val="22"/>
          <w:szCs w:val="22"/>
        </w:rPr>
      </w:pPr>
      <w:r w:rsidRPr="00577F3A">
        <w:rPr>
          <w:rFonts w:asciiTheme="minorHAnsi" w:hAnsiTheme="minorHAnsi" w:cstheme="minorHAnsi"/>
          <w:color w:val="050505"/>
          <w:sz w:val="22"/>
          <w:szCs w:val="22"/>
        </w:rPr>
        <w:t xml:space="preserve">The panel </w:t>
      </w:r>
      <w:r w:rsidR="00577F3A" w:rsidRPr="00577F3A">
        <w:rPr>
          <w:rFonts w:asciiTheme="minorHAnsi" w:hAnsiTheme="minorHAnsi" w:cstheme="minorHAnsi"/>
          <w:color w:val="050505"/>
          <w:sz w:val="22"/>
          <w:szCs w:val="22"/>
        </w:rPr>
        <w:t>members</w:t>
      </w:r>
      <w:r w:rsidR="00B00F7D" w:rsidRPr="00577F3A">
        <w:rPr>
          <w:rFonts w:asciiTheme="minorHAnsi" w:hAnsiTheme="minorHAnsi" w:cstheme="minorHAnsi"/>
          <w:color w:val="050505"/>
          <w:sz w:val="22"/>
          <w:szCs w:val="22"/>
        </w:rPr>
        <w:t xml:space="preserve"> </w:t>
      </w:r>
      <w:r w:rsidR="00577F3A" w:rsidRPr="00577F3A">
        <w:rPr>
          <w:rFonts w:asciiTheme="minorHAnsi" w:hAnsiTheme="minorHAnsi" w:cstheme="minorHAnsi"/>
          <w:color w:val="050505"/>
          <w:sz w:val="22"/>
          <w:szCs w:val="22"/>
        </w:rPr>
        <w:t xml:space="preserve">comprised the </w:t>
      </w:r>
      <w:r w:rsidR="00B00F7D" w:rsidRPr="00577F3A">
        <w:rPr>
          <w:rFonts w:asciiTheme="minorHAnsi" w:hAnsiTheme="minorHAnsi" w:cstheme="minorHAnsi"/>
          <w:color w:val="050505"/>
          <w:sz w:val="22"/>
          <w:szCs w:val="22"/>
        </w:rPr>
        <w:t xml:space="preserve">Sudanese </w:t>
      </w:r>
      <w:r w:rsidR="00577F3A" w:rsidRPr="00577F3A">
        <w:rPr>
          <w:rFonts w:asciiTheme="minorHAnsi" w:hAnsiTheme="minorHAnsi" w:cstheme="minorHAnsi"/>
          <w:color w:val="050505"/>
          <w:sz w:val="22"/>
          <w:szCs w:val="22"/>
        </w:rPr>
        <w:t xml:space="preserve">political </w:t>
      </w:r>
      <w:r w:rsidR="00B00F7D" w:rsidRPr="00577F3A">
        <w:rPr>
          <w:rFonts w:asciiTheme="minorHAnsi" w:hAnsiTheme="minorHAnsi" w:cstheme="minorHAnsi"/>
          <w:color w:val="050505"/>
          <w:sz w:val="22"/>
          <w:szCs w:val="22"/>
        </w:rPr>
        <w:t xml:space="preserve">cartoonist Khalid al </w:t>
      </w:r>
      <w:proofErr w:type="spellStart"/>
      <w:r w:rsidR="00B00F7D" w:rsidRPr="00577F3A">
        <w:rPr>
          <w:rFonts w:asciiTheme="minorHAnsi" w:hAnsiTheme="minorHAnsi" w:cstheme="minorHAnsi"/>
          <w:color w:val="050505"/>
          <w:sz w:val="22"/>
          <w:szCs w:val="22"/>
        </w:rPr>
        <w:t>Baih</w:t>
      </w:r>
      <w:proofErr w:type="spellEnd"/>
      <w:r w:rsidR="00B00F7D" w:rsidRPr="00577F3A">
        <w:rPr>
          <w:rFonts w:asciiTheme="minorHAnsi" w:hAnsiTheme="minorHAnsi" w:cstheme="minorHAnsi"/>
          <w:color w:val="050505"/>
          <w:sz w:val="22"/>
          <w:szCs w:val="22"/>
        </w:rPr>
        <w:t xml:space="preserve">, Bahraini human rights activist Maryam </w:t>
      </w:r>
      <w:proofErr w:type="spellStart"/>
      <w:r w:rsidR="00B00F7D" w:rsidRPr="00577F3A">
        <w:rPr>
          <w:rFonts w:asciiTheme="minorHAnsi" w:hAnsiTheme="minorHAnsi" w:cstheme="minorHAnsi"/>
          <w:color w:val="050505"/>
          <w:sz w:val="22"/>
          <w:szCs w:val="22"/>
        </w:rPr>
        <w:t>Alkhawaja</w:t>
      </w:r>
      <w:proofErr w:type="spellEnd"/>
      <w:r w:rsidR="00B00F7D" w:rsidRPr="00577F3A">
        <w:rPr>
          <w:rFonts w:asciiTheme="minorHAnsi" w:hAnsiTheme="minorHAnsi" w:cstheme="minorHAnsi"/>
          <w:color w:val="050505"/>
          <w:sz w:val="22"/>
          <w:szCs w:val="22"/>
        </w:rPr>
        <w:t xml:space="preserve">, Afghani activist Manilla </w:t>
      </w:r>
      <w:proofErr w:type="spellStart"/>
      <w:r w:rsidR="00B00F7D" w:rsidRPr="00577F3A">
        <w:rPr>
          <w:rFonts w:asciiTheme="minorHAnsi" w:hAnsiTheme="minorHAnsi" w:cstheme="minorHAnsi"/>
          <w:color w:val="050505"/>
          <w:sz w:val="22"/>
          <w:szCs w:val="22"/>
        </w:rPr>
        <w:t>Ghafouri</w:t>
      </w:r>
      <w:proofErr w:type="spellEnd"/>
      <w:r w:rsidR="00B00F7D" w:rsidRPr="00577F3A">
        <w:rPr>
          <w:rFonts w:asciiTheme="minorHAnsi" w:hAnsiTheme="minorHAnsi" w:cstheme="minorHAnsi"/>
          <w:color w:val="050505"/>
          <w:sz w:val="22"/>
          <w:szCs w:val="22"/>
        </w:rPr>
        <w:t xml:space="preserve">, and Syrian activist </w:t>
      </w:r>
      <w:proofErr w:type="spellStart"/>
      <w:r w:rsidR="00B00F7D" w:rsidRPr="00577F3A">
        <w:rPr>
          <w:rFonts w:asciiTheme="minorHAnsi" w:hAnsiTheme="minorHAnsi" w:cstheme="minorHAnsi"/>
          <w:color w:val="050505"/>
          <w:sz w:val="22"/>
          <w:szCs w:val="22"/>
        </w:rPr>
        <w:t>Wafa</w:t>
      </w:r>
      <w:proofErr w:type="spellEnd"/>
      <w:r w:rsidR="00B00F7D" w:rsidRPr="00577F3A">
        <w:rPr>
          <w:rFonts w:asciiTheme="minorHAnsi" w:hAnsiTheme="minorHAnsi" w:cstheme="minorHAnsi"/>
          <w:color w:val="050505"/>
          <w:sz w:val="22"/>
          <w:szCs w:val="22"/>
        </w:rPr>
        <w:t xml:space="preserve"> </w:t>
      </w:r>
      <w:r w:rsidR="00577F3A" w:rsidRPr="00577F3A">
        <w:rPr>
          <w:rFonts w:asciiTheme="minorHAnsi" w:hAnsiTheme="minorHAnsi" w:cstheme="minorHAnsi"/>
          <w:color w:val="050505"/>
          <w:sz w:val="22"/>
          <w:szCs w:val="22"/>
        </w:rPr>
        <w:t xml:space="preserve">Ali </w:t>
      </w:r>
      <w:r w:rsidR="00B00F7D" w:rsidRPr="00577F3A">
        <w:rPr>
          <w:rFonts w:asciiTheme="minorHAnsi" w:hAnsiTheme="minorHAnsi" w:cstheme="minorHAnsi"/>
          <w:color w:val="050505"/>
          <w:sz w:val="22"/>
          <w:szCs w:val="22"/>
        </w:rPr>
        <w:t>Mustafa.</w:t>
      </w:r>
    </w:p>
    <w:p w14:paraId="480C489E" w14:textId="6F3E3FB5" w:rsidR="00577F3A" w:rsidRDefault="00577F3A" w:rsidP="00B00F7D">
      <w:pPr>
        <w:spacing w:line="276" w:lineRule="auto"/>
        <w:rPr>
          <w:rFonts w:asciiTheme="minorHAnsi" w:hAnsiTheme="minorHAnsi" w:cstheme="minorHAnsi"/>
          <w:b/>
          <w:bCs/>
          <w:color w:val="050505"/>
          <w:sz w:val="22"/>
          <w:szCs w:val="22"/>
        </w:rPr>
      </w:pPr>
    </w:p>
    <w:p w14:paraId="421EFF49" w14:textId="3A34692A" w:rsidR="006F5CB1" w:rsidRDefault="006F5CB1" w:rsidP="00B00F7D">
      <w:pPr>
        <w:spacing w:line="276" w:lineRule="auto"/>
        <w:rPr>
          <w:rFonts w:asciiTheme="minorHAnsi" w:hAnsiTheme="minorHAnsi" w:cstheme="minorHAnsi"/>
          <w:b/>
          <w:bCs/>
          <w:color w:val="050505"/>
          <w:sz w:val="22"/>
          <w:szCs w:val="22"/>
        </w:rPr>
      </w:pPr>
    </w:p>
    <w:p w14:paraId="07B33B57" w14:textId="01F82C3C" w:rsidR="006F5CB1" w:rsidRDefault="006F5CB1" w:rsidP="00B00F7D">
      <w:pPr>
        <w:spacing w:line="276" w:lineRule="auto"/>
        <w:rPr>
          <w:rFonts w:asciiTheme="minorHAnsi" w:hAnsiTheme="minorHAnsi" w:cstheme="minorHAnsi"/>
          <w:b/>
          <w:bCs/>
          <w:color w:val="050505"/>
          <w:sz w:val="22"/>
          <w:szCs w:val="22"/>
        </w:rPr>
      </w:pPr>
    </w:p>
    <w:p w14:paraId="28C5B30B" w14:textId="43727E25" w:rsidR="006F5CB1" w:rsidRDefault="006F5CB1" w:rsidP="00B00F7D">
      <w:pPr>
        <w:spacing w:line="276" w:lineRule="auto"/>
        <w:rPr>
          <w:rFonts w:asciiTheme="minorHAnsi" w:hAnsiTheme="minorHAnsi" w:cstheme="minorHAnsi"/>
          <w:b/>
          <w:bCs/>
          <w:color w:val="050505"/>
          <w:sz w:val="22"/>
          <w:szCs w:val="22"/>
        </w:rPr>
      </w:pPr>
    </w:p>
    <w:p w14:paraId="1A5E376C" w14:textId="2B80E5E1" w:rsidR="006F5CB1" w:rsidRDefault="006F5CB1" w:rsidP="00B00F7D">
      <w:pPr>
        <w:spacing w:line="276" w:lineRule="auto"/>
        <w:rPr>
          <w:rFonts w:asciiTheme="minorHAnsi" w:hAnsiTheme="minorHAnsi" w:cstheme="minorHAnsi"/>
          <w:b/>
          <w:bCs/>
          <w:color w:val="050505"/>
          <w:sz w:val="22"/>
          <w:szCs w:val="22"/>
        </w:rPr>
      </w:pPr>
    </w:p>
    <w:p w14:paraId="0AFFB2B2" w14:textId="77777777" w:rsidR="006F5CB1" w:rsidRPr="00577F3A" w:rsidRDefault="006F5CB1" w:rsidP="00B00F7D">
      <w:pPr>
        <w:spacing w:line="276" w:lineRule="auto"/>
        <w:rPr>
          <w:rFonts w:asciiTheme="minorHAnsi" w:hAnsiTheme="minorHAnsi" w:cstheme="minorHAnsi"/>
          <w:b/>
          <w:bCs/>
          <w:color w:val="050505"/>
          <w:sz w:val="22"/>
          <w:szCs w:val="22"/>
        </w:rPr>
      </w:pPr>
    </w:p>
    <w:p w14:paraId="3D797DF2" w14:textId="0855362E" w:rsidR="000B47CE" w:rsidRPr="00577F3A" w:rsidRDefault="00B00F7D" w:rsidP="00B00F7D">
      <w:pPr>
        <w:spacing w:line="276" w:lineRule="auto"/>
        <w:rPr>
          <w:rFonts w:asciiTheme="minorHAnsi" w:hAnsiTheme="minorHAnsi" w:cstheme="minorHAnsi"/>
          <w:b/>
          <w:bCs/>
          <w:color w:val="050505"/>
          <w:sz w:val="22"/>
          <w:szCs w:val="22"/>
        </w:rPr>
      </w:pPr>
      <w:r w:rsidRPr="00577F3A">
        <w:rPr>
          <w:rFonts w:asciiTheme="minorHAnsi" w:hAnsiTheme="minorHAnsi" w:cstheme="minorHAnsi"/>
          <w:b/>
          <w:bCs/>
          <w:color w:val="050505"/>
          <w:sz w:val="22"/>
          <w:szCs w:val="22"/>
        </w:rPr>
        <w:t xml:space="preserve">Annual Assembly </w:t>
      </w:r>
      <w:r w:rsidR="00161038" w:rsidRPr="00577F3A">
        <w:rPr>
          <w:rFonts w:asciiTheme="minorHAnsi" w:hAnsiTheme="minorHAnsi" w:cstheme="minorHAnsi"/>
          <w:b/>
          <w:bCs/>
          <w:color w:val="050505"/>
          <w:sz w:val="22"/>
          <w:szCs w:val="22"/>
        </w:rPr>
        <w:t>2023</w:t>
      </w:r>
    </w:p>
    <w:p w14:paraId="19A8296A" w14:textId="77777777" w:rsidR="00161038" w:rsidRPr="00577F3A" w:rsidRDefault="00161038" w:rsidP="00B00F7D">
      <w:pPr>
        <w:spacing w:line="276" w:lineRule="auto"/>
        <w:rPr>
          <w:rFonts w:asciiTheme="minorHAnsi" w:hAnsiTheme="minorHAnsi" w:cstheme="minorHAnsi"/>
          <w:b/>
          <w:bCs/>
          <w:color w:val="050505"/>
          <w:sz w:val="22"/>
          <w:szCs w:val="22"/>
        </w:rPr>
      </w:pPr>
    </w:p>
    <w:p w14:paraId="203B8634" w14:textId="309F6D86" w:rsidR="00161038" w:rsidRPr="00577F3A" w:rsidRDefault="00161038" w:rsidP="00B00F7D">
      <w:pPr>
        <w:spacing w:line="276" w:lineRule="auto"/>
        <w:rPr>
          <w:rFonts w:asciiTheme="minorHAnsi" w:hAnsiTheme="minorHAnsi" w:cstheme="minorHAnsi"/>
          <w:b/>
          <w:bCs/>
          <w:color w:val="050505"/>
          <w:sz w:val="22"/>
          <w:szCs w:val="22"/>
        </w:rPr>
      </w:pPr>
      <w:r w:rsidRPr="00577F3A">
        <w:rPr>
          <w:rFonts w:asciiTheme="minorHAnsi" w:hAnsiTheme="minorHAnsi" w:cstheme="minorHAnsi"/>
          <w:b/>
          <w:bCs/>
          <w:noProof/>
          <w:color w:val="050505"/>
          <w:sz w:val="22"/>
          <w:szCs w:val="22"/>
        </w:rPr>
        <w:drawing>
          <wp:inline distT="0" distB="0" distL="0" distR="0" wp14:anchorId="6F397130" wp14:editId="4D07C7AB">
            <wp:extent cx="5708591" cy="3805727"/>
            <wp:effectExtent l="0" t="0" r="0" b="4445"/>
            <wp:docPr id="3" name="Picture 3"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instrumen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7073" cy="3824715"/>
                    </a:xfrm>
                    <a:prstGeom prst="rect">
                      <a:avLst/>
                    </a:prstGeom>
                  </pic:spPr>
                </pic:pic>
              </a:graphicData>
            </a:graphic>
          </wp:inline>
        </w:drawing>
      </w:r>
    </w:p>
    <w:p w14:paraId="188C3E5B" w14:textId="77777777" w:rsidR="00161038" w:rsidRPr="00577F3A" w:rsidRDefault="00161038" w:rsidP="00161038">
      <w:pPr>
        <w:rPr>
          <w:rFonts w:asciiTheme="minorHAnsi" w:hAnsiTheme="minorHAnsi" w:cstheme="minorHAnsi"/>
          <w:color w:val="050505"/>
          <w:sz w:val="22"/>
          <w:szCs w:val="22"/>
        </w:rPr>
      </w:pPr>
    </w:p>
    <w:p w14:paraId="5E8B28F6" w14:textId="223A6C4E" w:rsidR="00FF2E9B" w:rsidRPr="00577F3A" w:rsidRDefault="00161038" w:rsidP="00161038">
      <w:pPr>
        <w:spacing w:line="276" w:lineRule="auto"/>
        <w:rPr>
          <w:rFonts w:asciiTheme="minorHAnsi" w:hAnsiTheme="minorHAnsi" w:cstheme="minorHAnsi"/>
          <w:color w:val="374151"/>
          <w:sz w:val="22"/>
          <w:szCs w:val="22"/>
        </w:rPr>
      </w:pPr>
      <w:r w:rsidRPr="00577F3A">
        <w:rPr>
          <w:rFonts w:asciiTheme="minorHAnsi" w:hAnsiTheme="minorHAnsi" w:cstheme="minorHAnsi"/>
          <w:color w:val="374151"/>
          <w:sz w:val="22"/>
          <w:szCs w:val="22"/>
        </w:rPr>
        <w:t xml:space="preserve">On November 23rd, Crossing Borders </w:t>
      </w:r>
      <w:r w:rsidR="00577F3A" w:rsidRPr="00577F3A">
        <w:rPr>
          <w:rFonts w:asciiTheme="minorHAnsi" w:hAnsiTheme="minorHAnsi" w:cstheme="minorHAnsi"/>
          <w:color w:val="374151"/>
          <w:sz w:val="22"/>
          <w:szCs w:val="22"/>
        </w:rPr>
        <w:t>hos</w:t>
      </w:r>
      <w:r w:rsidRPr="00577F3A">
        <w:rPr>
          <w:rFonts w:asciiTheme="minorHAnsi" w:hAnsiTheme="minorHAnsi" w:cstheme="minorHAnsi"/>
          <w:color w:val="374151"/>
          <w:sz w:val="22"/>
          <w:szCs w:val="22"/>
        </w:rPr>
        <w:t xml:space="preserve">ted a captivating night of international collaboration. The event featured </w:t>
      </w:r>
      <w:r w:rsidR="00577F3A" w:rsidRPr="00577F3A">
        <w:rPr>
          <w:rFonts w:asciiTheme="minorHAnsi" w:hAnsiTheme="minorHAnsi" w:cstheme="minorHAnsi"/>
          <w:color w:val="374151"/>
          <w:sz w:val="22"/>
          <w:szCs w:val="22"/>
        </w:rPr>
        <w:t>powerful</w:t>
      </w:r>
      <w:r w:rsidRPr="00577F3A">
        <w:rPr>
          <w:rFonts w:asciiTheme="minorHAnsi" w:hAnsiTheme="minorHAnsi" w:cstheme="minorHAnsi"/>
          <w:color w:val="374151"/>
          <w:sz w:val="22"/>
          <w:szCs w:val="22"/>
        </w:rPr>
        <w:t xml:space="preserve"> presentations, poetry performances, and musical delights by extraordinary </w:t>
      </w:r>
      <w:r w:rsidR="00577F3A" w:rsidRPr="00577F3A">
        <w:rPr>
          <w:rFonts w:asciiTheme="minorHAnsi" w:hAnsiTheme="minorHAnsi" w:cstheme="minorHAnsi"/>
          <w:color w:val="374151"/>
          <w:sz w:val="22"/>
          <w:szCs w:val="22"/>
        </w:rPr>
        <w:t xml:space="preserve">artists and human rights advocates </w:t>
      </w:r>
      <w:r w:rsidRPr="00577F3A">
        <w:rPr>
          <w:rFonts w:asciiTheme="minorHAnsi" w:hAnsiTheme="minorHAnsi" w:cstheme="minorHAnsi"/>
          <w:color w:val="374151"/>
          <w:sz w:val="22"/>
          <w:szCs w:val="22"/>
        </w:rPr>
        <w:t xml:space="preserve">including </w:t>
      </w:r>
      <w:r w:rsidR="00577F3A" w:rsidRPr="00577F3A">
        <w:rPr>
          <w:rFonts w:asciiTheme="minorHAnsi" w:hAnsiTheme="minorHAnsi" w:cstheme="minorHAnsi"/>
          <w:color w:val="374151"/>
          <w:sz w:val="22"/>
          <w:szCs w:val="22"/>
        </w:rPr>
        <w:t xml:space="preserve">Danish - </w:t>
      </w:r>
      <w:r w:rsidRPr="00577F3A">
        <w:rPr>
          <w:rFonts w:asciiTheme="minorHAnsi" w:hAnsiTheme="minorHAnsi" w:cstheme="minorHAnsi"/>
          <w:color w:val="374151"/>
          <w:sz w:val="22"/>
          <w:szCs w:val="22"/>
        </w:rPr>
        <w:t xml:space="preserve">Bahraini Human Rights Advocate Maryam Al Khawaja, </w:t>
      </w:r>
      <w:r w:rsidR="00577F3A" w:rsidRPr="00577F3A">
        <w:rPr>
          <w:rFonts w:asciiTheme="minorHAnsi" w:hAnsiTheme="minorHAnsi" w:cstheme="minorHAnsi"/>
          <w:color w:val="374151"/>
          <w:sz w:val="22"/>
          <w:szCs w:val="22"/>
        </w:rPr>
        <w:t xml:space="preserve">Danish -Malian </w:t>
      </w:r>
      <w:r w:rsidRPr="00577F3A">
        <w:rPr>
          <w:rFonts w:asciiTheme="minorHAnsi" w:hAnsiTheme="minorHAnsi" w:cstheme="minorHAnsi"/>
          <w:color w:val="374151"/>
          <w:sz w:val="22"/>
          <w:szCs w:val="22"/>
        </w:rPr>
        <w:t xml:space="preserve">Slam Poet Sarah Diallo, Afghan </w:t>
      </w:r>
      <w:r w:rsidR="00577F3A" w:rsidRPr="00577F3A">
        <w:rPr>
          <w:rFonts w:asciiTheme="minorHAnsi" w:hAnsiTheme="minorHAnsi" w:cstheme="minorHAnsi"/>
          <w:color w:val="374151"/>
          <w:sz w:val="22"/>
          <w:szCs w:val="22"/>
        </w:rPr>
        <w:t xml:space="preserve">author and </w:t>
      </w:r>
      <w:r w:rsidRPr="00577F3A">
        <w:rPr>
          <w:rFonts w:asciiTheme="minorHAnsi" w:hAnsiTheme="minorHAnsi" w:cstheme="minorHAnsi"/>
          <w:color w:val="374151"/>
          <w:sz w:val="22"/>
          <w:szCs w:val="22"/>
        </w:rPr>
        <w:t xml:space="preserve">poet Dr. Hamed Samay, and Syrian-German artist Ghays Mansour. </w:t>
      </w:r>
    </w:p>
    <w:p w14:paraId="2D3B2460" w14:textId="77777777" w:rsidR="00FF2E9B" w:rsidRPr="00577F3A" w:rsidRDefault="00FF2E9B" w:rsidP="00161038">
      <w:pPr>
        <w:spacing w:line="276" w:lineRule="auto"/>
        <w:rPr>
          <w:rFonts w:asciiTheme="minorHAnsi" w:hAnsiTheme="minorHAnsi" w:cstheme="minorHAnsi"/>
          <w:color w:val="374151"/>
          <w:sz w:val="22"/>
          <w:szCs w:val="22"/>
        </w:rPr>
      </w:pPr>
    </w:p>
    <w:p w14:paraId="479FEBCF" w14:textId="5E40A4A3" w:rsidR="00161038" w:rsidRPr="00577F3A" w:rsidRDefault="00161038" w:rsidP="00161038">
      <w:pPr>
        <w:spacing w:line="276" w:lineRule="auto"/>
        <w:rPr>
          <w:rFonts w:asciiTheme="minorHAnsi" w:hAnsiTheme="minorHAnsi" w:cstheme="minorHAnsi"/>
          <w:color w:val="374151"/>
          <w:sz w:val="22"/>
          <w:szCs w:val="22"/>
        </w:rPr>
      </w:pPr>
      <w:r w:rsidRPr="00577F3A">
        <w:rPr>
          <w:rFonts w:asciiTheme="minorHAnsi" w:hAnsiTheme="minorHAnsi" w:cstheme="minorHAnsi"/>
          <w:color w:val="374151"/>
          <w:sz w:val="22"/>
          <w:szCs w:val="22"/>
        </w:rPr>
        <w:t xml:space="preserve">This </w:t>
      </w:r>
      <w:r w:rsidR="00577F3A" w:rsidRPr="00577F3A">
        <w:rPr>
          <w:rFonts w:asciiTheme="minorHAnsi" w:hAnsiTheme="minorHAnsi" w:cstheme="minorHAnsi"/>
          <w:color w:val="374151"/>
          <w:sz w:val="22"/>
          <w:szCs w:val="22"/>
        </w:rPr>
        <w:t>event</w:t>
      </w:r>
      <w:r w:rsidRPr="00577F3A">
        <w:rPr>
          <w:rFonts w:asciiTheme="minorHAnsi" w:hAnsiTheme="minorHAnsi" w:cstheme="minorHAnsi"/>
          <w:color w:val="374151"/>
          <w:sz w:val="22"/>
          <w:szCs w:val="22"/>
        </w:rPr>
        <w:t xml:space="preserve"> provided an exceptional platform to </w:t>
      </w:r>
      <w:r w:rsidR="00FF2E9B" w:rsidRPr="00577F3A">
        <w:rPr>
          <w:rFonts w:asciiTheme="minorHAnsi" w:hAnsiTheme="minorHAnsi" w:cstheme="minorHAnsi"/>
          <w:color w:val="374151"/>
          <w:sz w:val="22"/>
          <w:szCs w:val="22"/>
        </w:rPr>
        <w:t>highlight</w:t>
      </w:r>
      <w:r w:rsidRPr="00577F3A">
        <w:rPr>
          <w:rFonts w:asciiTheme="minorHAnsi" w:hAnsiTheme="minorHAnsi" w:cstheme="minorHAnsi"/>
          <w:color w:val="374151"/>
          <w:sz w:val="22"/>
          <w:szCs w:val="22"/>
        </w:rPr>
        <w:t xml:space="preserve"> </w:t>
      </w:r>
      <w:r w:rsidR="00577F3A" w:rsidRPr="00577F3A">
        <w:rPr>
          <w:rFonts w:asciiTheme="minorHAnsi" w:hAnsiTheme="minorHAnsi" w:cstheme="minorHAnsi"/>
          <w:color w:val="374151"/>
          <w:sz w:val="22"/>
          <w:szCs w:val="22"/>
        </w:rPr>
        <w:t xml:space="preserve">the work of the DK ALF members and how these resonate with and </w:t>
      </w:r>
      <w:r w:rsidRPr="00577F3A">
        <w:rPr>
          <w:rFonts w:asciiTheme="minorHAnsi" w:hAnsiTheme="minorHAnsi" w:cstheme="minorHAnsi"/>
          <w:color w:val="374151"/>
          <w:sz w:val="22"/>
          <w:szCs w:val="22"/>
        </w:rPr>
        <w:t xml:space="preserve">the </w:t>
      </w:r>
      <w:r w:rsidR="00577F3A" w:rsidRPr="00577F3A">
        <w:rPr>
          <w:rFonts w:asciiTheme="minorHAnsi" w:hAnsiTheme="minorHAnsi" w:cstheme="minorHAnsi"/>
          <w:color w:val="374151"/>
          <w:sz w:val="22"/>
          <w:szCs w:val="22"/>
        </w:rPr>
        <w:t>shed</w:t>
      </w:r>
      <w:r w:rsidRPr="00577F3A">
        <w:rPr>
          <w:rFonts w:asciiTheme="minorHAnsi" w:hAnsiTheme="minorHAnsi" w:cstheme="minorHAnsi"/>
          <w:color w:val="374151"/>
          <w:sz w:val="22"/>
          <w:szCs w:val="22"/>
        </w:rPr>
        <w:t xml:space="preserve"> </w:t>
      </w:r>
      <w:r w:rsidR="00577F3A" w:rsidRPr="00577F3A">
        <w:rPr>
          <w:rFonts w:asciiTheme="minorHAnsi" w:hAnsiTheme="minorHAnsi" w:cstheme="minorHAnsi"/>
          <w:color w:val="374151"/>
          <w:sz w:val="22"/>
          <w:szCs w:val="22"/>
        </w:rPr>
        <w:t>light</w:t>
      </w:r>
      <w:r w:rsidRPr="00577F3A">
        <w:rPr>
          <w:rFonts w:asciiTheme="minorHAnsi" w:hAnsiTheme="minorHAnsi" w:cstheme="minorHAnsi"/>
          <w:color w:val="374151"/>
          <w:sz w:val="22"/>
          <w:szCs w:val="22"/>
        </w:rPr>
        <w:t xml:space="preserve"> </w:t>
      </w:r>
      <w:r w:rsidR="00577F3A" w:rsidRPr="00577F3A">
        <w:rPr>
          <w:rFonts w:asciiTheme="minorHAnsi" w:hAnsiTheme="minorHAnsi" w:cstheme="minorHAnsi"/>
          <w:color w:val="374151"/>
          <w:sz w:val="22"/>
          <w:szCs w:val="22"/>
        </w:rPr>
        <w:t xml:space="preserve">on the </w:t>
      </w:r>
      <w:r w:rsidRPr="00577F3A">
        <w:rPr>
          <w:rFonts w:asciiTheme="minorHAnsi" w:hAnsiTheme="minorHAnsi" w:cstheme="minorHAnsi"/>
          <w:color w:val="374151"/>
          <w:sz w:val="22"/>
          <w:szCs w:val="22"/>
        </w:rPr>
        <w:t>mission, values, and goals</w:t>
      </w:r>
      <w:r w:rsidR="00577F3A" w:rsidRPr="00577F3A">
        <w:rPr>
          <w:rFonts w:asciiTheme="minorHAnsi" w:hAnsiTheme="minorHAnsi" w:cstheme="minorHAnsi"/>
          <w:color w:val="374151"/>
          <w:sz w:val="22"/>
          <w:szCs w:val="22"/>
        </w:rPr>
        <w:t xml:space="preserve"> the Anna Lindh Foundation. The evening</w:t>
      </w:r>
      <w:r w:rsidRPr="00577F3A">
        <w:rPr>
          <w:rFonts w:asciiTheme="minorHAnsi" w:hAnsiTheme="minorHAnsi" w:cstheme="minorHAnsi"/>
          <w:color w:val="374151"/>
          <w:sz w:val="22"/>
          <w:szCs w:val="22"/>
        </w:rPr>
        <w:t xml:space="preserve"> served as a</w:t>
      </w:r>
      <w:r w:rsidR="00577F3A" w:rsidRPr="00577F3A">
        <w:rPr>
          <w:rFonts w:asciiTheme="minorHAnsi" w:hAnsiTheme="minorHAnsi" w:cstheme="minorHAnsi"/>
          <w:color w:val="374151"/>
          <w:sz w:val="22"/>
          <w:szCs w:val="22"/>
        </w:rPr>
        <w:t xml:space="preserve"> unique</w:t>
      </w:r>
      <w:r w:rsidRPr="00577F3A">
        <w:rPr>
          <w:rFonts w:asciiTheme="minorHAnsi" w:hAnsiTheme="minorHAnsi" w:cstheme="minorHAnsi"/>
          <w:color w:val="374151"/>
          <w:sz w:val="22"/>
          <w:szCs w:val="22"/>
        </w:rPr>
        <w:t xml:space="preserve"> opportunity to attract new members and amplify awareness about the foundation's impactful initiatives.</w:t>
      </w:r>
    </w:p>
    <w:p w14:paraId="39AAC98C" w14:textId="7AC75A93" w:rsidR="000B47CE" w:rsidRPr="00577F3A" w:rsidRDefault="000B47CE" w:rsidP="000B47CE">
      <w:pPr>
        <w:rPr>
          <w:rFonts w:asciiTheme="minorHAnsi" w:hAnsiTheme="minorHAnsi" w:cstheme="minorHAnsi"/>
          <w:color w:val="374151"/>
          <w:sz w:val="22"/>
          <w:szCs w:val="22"/>
        </w:rPr>
      </w:pPr>
    </w:p>
    <w:p w14:paraId="4CEAB8B4" w14:textId="63BCC29B" w:rsidR="00485EA0" w:rsidRPr="00577F3A" w:rsidRDefault="00485EA0" w:rsidP="000B47CE">
      <w:pPr>
        <w:rPr>
          <w:rFonts w:asciiTheme="minorHAnsi" w:hAnsiTheme="minorHAnsi" w:cstheme="minorHAnsi"/>
          <w:color w:val="374151"/>
          <w:sz w:val="22"/>
          <w:szCs w:val="22"/>
        </w:rPr>
      </w:pPr>
    </w:p>
    <w:p w14:paraId="5B829FC1" w14:textId="7E7F9BA2" w:rsidR="00485EA0" w:rsidRPr="00577F3A" w:rsidRDefault="00485EA0" w:rsidP="000B47CE">
      <w:pPr>
        <w:rPr>
          <w:rFonts w:asciiTheme="minorHAnsi" w:hAnsiTheme="minorHAnsi" w:cstheme="minorHAnsi"/>
          <w:color w:val="374151"/>
          <w:sz w:val="22"/>
          <w:szCs w:val="22"/>
        </w:rPr>
      </w:pPr>
    </w:p>
    <w:p w14:paraId="008293CF" w14:textId="2C6D2CB7" w:rsidR="004D4066" w:rsidRPr="00577F3A" w:rsidRDefault="004D4066" w:rsidP="000B47CE">
      <w:pPr>
        <w:rPr>
          <w:rFonts w:asciiTheme="minorHAnsi" w:hAnsiTheme="minorHAnsi" w:cstheme="minorHAnsi"/>
          <w:color w:val="374151"/>
          <w:sz w:val="22"/>
          <w:szCs w:val="22"/>
        </w:rPr>
      </w:pPr>
    </w:p>
    <w:p w14:paraId="73592B04" w14:textId="3ED4292F" w:rsidR="004D4066" w:rsidRPr="00577F3A" w:rsidRDefault="004D4066" w:rsidP="000B47CE">
      <w:pPr>
        <w:rPr>
          <w:rFonts w:asciiTheme="minorHAnsi" w:hAnsiTheme="minorHAnsi" w:cstheme="minorHAnsi"/>
          <w:color w:val="374151"/>
          <w:sz w:val="22"/>
          <w:szCs w:val="22"/>
        </w:rPr>
      </w:pPr>
    </w:p>
    <w:p w14:paraId="6C3CC185" w14:textId="4EA82732" w:rsidR="004D4066" w:rsidRDefault="004D4066" w:rsidP="000B47CE">
      <w:pPr>
        <w:rPr>
          <w:rFonts w:asciiTheme="minorHAnsi" w:hAnsiTheme="minorHAnsi" w:cstheme="minorHAnsi"/>
          <w:color w:val="374151"/>
          <w:sz w:val="22"/>
          <w:szCs w:val="22"/>
        </w:rPr>
      </w:pPr>
    </w:p>
    <w:p w14:paraId="23F488B3" w14:textId="772D0534" w:rsidR="006F5CB1" w:rsidRDefault="006F5CB1" w:rsidP="000B47CE">
      <w:pPr>
        <w:rPr>
          <w:rFonts w:asciiTheme="minorHAnsi" w:hAnsiTheme="minorHAnsi" w:cstheme="minorHAnsi"/>
          <w:color w:val="374151"/>
          <w:sz w:val="22"/>
          <w:szCs w:val="22"/>
        </w:rPr>
      </w:pPr>
    </w:p>
    <w:p w14:paraId="152D955A" w14:textId="10C7621C" w:rsidR="006F5CB1" w:rsidRDefault="006F5CB1" w:rsidP="000B47CE">
      <w:pPr>
        <w:rPr>
          <w:rFonts w:asciiTheme="minorHAnsi" w:hAnsiTheme="minorHAnsi" w:cstheme="minorHAnsi"/>
          <w:color w:val="374151"/>
          <w:sz w:val="22"/>
          <w:szCs w:val="22"/>
        </w:rPr>
      </w:pPr>
    </w:p>
    <w:p w14:paraId="4C0B796E" w14:textId="77777777" w:rsidR="006F5CB1" w:rsidRPr="00577F3A" w:rsidRDefault="006F5CB1" w:rsidP="000B47CE">
      <w:pPr>
        <w:rPr>
          <w:rFonts w:asciiTheme="minorHAnsi" w:hAnsiTheme="minorHAnsi" w:cstheme="minorHAnsi"/>
          <w:color w:val="374151"/>
          <w:sz w:val="22"/>
          <w:szCs w:val="22"/>
        </w:rPr>
      </w:pPr>
    </w:p>
    <w:p w14:paraId="2B6883FF" w14:textId="77777777" w:rsidR="004D4066" w:rsidRPr="00577F3A" w:rsidRDefault="004D4066" w:rsidP="000B47CE">
      <w:pPr>
        <w:rPr>
          <w:rFonts w:asciiTheme="minorHAnsi" w:hAnsiTheme="minorHAnsi" w:cstheme="minorHAnsi"/>
          <w:color w:val="374151"/>
          <w:sz w:val="22"/>
          <w:szCs w:val="22"/>
        </w:rPr>
      </w:pPr>
    </w:p>
    <w:p w14:paraId="19456B05" w14:textId="172751FF" w:rsidR="00485EA0" w:rsidRPr="00577F3A" w:rsidRDefault="00485EA0" w:rsidP="000B47CE">
      <w:pPr>
        <w:rPr>
          <w:rFonts w:asciiTheme="minorHAnsi" w:hAnsiTheme="minorHAnsi" w:cstheme="minorHAnsi"/>
          <w:color w:val="374151"/>
          <w:sz w:val="22"/>
          <w:szCs w:val="22"/>
        </w:rPr>
      </w:pPr>
    </w:p>
    <w:p w14:paraId="5ED05EDD" w14:textId="7AD43666" w:rsidR="00485EA0" w:rsidRPr="00577F3A" w:rsidRDefault="00485EA0" w:rsidP="000B47CE">
      <w:pPr>
        <w:rPr>
          <w:rFonts w:asciiTheme="minorHAnsi" w:hAnsiTheme="minorHAnsi" w:cstheme="minorHAnsi"/>
          <w:color w:val="374151"/>
          <w:sz w:val="22"/>
          <w:szCs w:val="22"/>
        </w:rPr>
      </w:pPr>
    </w:p>
    <w:p w14:paraId="3A37D965" w14:textId="30C33D4B" w:rsidR="00485EA0" w:rsidRPr="006F5CB1" w:rsidRDefault="004D4066" w:rsidP="000B47CE">
      <w:pPr>
        <w:rPr>
          <w:rFonts w:asciiTheme="minorHAnsi" w:hAnsiTheme="minorHAnsi" w:cstheme="minorHAnsi"/>
          <w:b/>
          <w:bCs/>
          <w:color w:val="374151"/>
          <w:sz w:val="28"/>
          <w:szCs w:val="28"/>
        </w:rPr>
      </w:pPr>
      <w:r w:rsidRPr="006F5CB1">
        <w:rPr>
          <w:rFonts w:asciiTheme="minorHAnsi" w:hAnsiTheme="minorHAnsi" w:cstheme="minorHAnsi"/>
          <w:b/>
          <w:bCs/>
          <w:color w:val="374151"/>
          <w:sz w:val="28"/>
          <w:szCs w:val="28"/>
        </w:rPr>
        <w:t xml:space="preserve">Meet </w:t>
      </w:r>
      <w:r w:rsidR="00577F3A" w:rsidRPr="006F5CB1">
        <w:rPr>
          <w:rFonts w:asciiTheme="minorHAnsi" w:hAnsiTheme="minorHAnsi" w:cstheme="minorHAnsi"/>
          <w:b/>
          <w:bCs/>
          <w:color w:val="374151"/>
          <w:sz w:val="28"/>
          <w:szCs w:val="28"/>
        </w:rPr>
        <w:t xml:space="preserve">DK ALF Member of the Steering Committee </w:t>
      </w:r>
      <w:r w:rsidRPr="006F5CB1">
        <w:rPr>
          <w:rFonts w:asciiTheme="minorHAnsi" w:hAnsiTheme="minorHAnsi" w:cstheme="minorHAnsi"/>
          <w:b/>
          <w:bCs/>
          <w:color w:val="374151"/>
          <w:sz w:val="28"/>
          <w:szCs w:val="28"/>
        </w:rPr>
        <w:t xml:space="preserve">Angel L. Vidal - </w:t>
      </w:r>
      <w:r w:rsidR="00577F3A" w:rsidRPr="006F5CB1">
        <w:rPr>
          <w:rFonts w:asciiTheme="minorHAnsi" w:hAnsiTheme="minorHAnsi" w:cstheme="minorHAnsi"/>
          <w:b/>
          <w:bCs/>
          <w:color w:val="374151"/>
          <w:sz w:val="28"/>
          <w:szCs w:val="28"/>
        </w:rPr>
        <w:t>Teacher, facilitator &amp; "brain developer" at International People's College (IPC)</w:t>
      </w:r>
      <w:r w:rsidR="00485EA0" w:rsidRPr="006F5CB1">
        <w:rPr>
          <w:rFonts w:asciiTheme="minorHAnsi" w:hAnsiTheme="minorHAnsi" w:cstheme="minorHAnsi"/>
          <w:b/>
          <w:bCs/>
          <w:color w:val="374151"/>
          <w:sz w:val="28"/>
          <w:szCs w:val="28"/>
        </w:rPr>
        <w:t xml:space="preserve"> </w:t>
      </w:r>
    </w:p>
    <w:p w14:paraId="74D613A9" w14:textId="53BD2E28" w:rsidR="00485EA0" w:rsidRPr="00577F3A" w:rsidRDefault="00485EA0" w:rsidP="000B47CE">
      <w:pPr>
        <w:rPr>
          <w:rFonts w:asciiTheme="minorHAnsi" w:hAnsiTheme="minorHAnsi" w:cstheme="minorHAnsi"/>
          <w:color w:val="374151"/>
          <w:sz w:val="22"/>
          <w:szCs w:val="22"/>
        </w:rPr>
      </w:pPr>
    </w:p>
    <w:p w14:paraId="1BA0A6CD" w14:textId="7D2BBA05" w:rsidR="00485EA0" w:rsidRPr="00577F3A" w:rsidRDefault="00485EA0" w:rsidP="000B47CE">
      <w:pPr>
        <w:rPr>
          <w:rFonts w:asciiTheme="minorHAnsi" w:hAnsiTheme="minorHAnsi" w:cstheme="minorHAnsi"/>
          <w:b/>
          <w:bCs/>
          <w:sz w:val="22"/>
          <w:szCs w:val="22"/>
        </w:rPr>
      </w:pPr>
    </w:p>
    <w:p w14:paraId="118C50D3" w14:textId="44C0B87E" w:rsidR="00485EA0" w:rsidRPr="00577F3A" w:rsidRDefault="00485EA0" w:rsidP="000B47CE">
      <w:pPr>
        <w:rPr>
          <w:rFonts w:asciiTheme="minorHAnsi" w:hAnsiTheme="minorHAnsi" w:cstheme="minorHAnsi"/>
          <w:b/>
          <w:bCs/>
          <w:sz w:val="22"/>
          <w:szCs w:val="22"/>
        </w:rPr>
      </w:pPr>
      <w:r w:rsidRPr="00577F3A">
        <w:rPr>
          <w:rFonts w:asciiTheme="minorHAnsi" w:hAnsiTheme="minorHAnsi" w:cstheme="minorHAnsi"/>
          <w:b/>
          <w:bCs/>
          <w:noProof/>
          <w:sz w:val="22"/>
          <w:szCs w:val="22"/>
        </w:rPr>
        <w:drawing>
          <wp:inline distT="0" distB="0" distL="0" distR="0" wp14:anchorId="5D9F2458" wp14:editId="5666E735">
            <wp:extent cx="3986613" cy="3993002"/>
            <wp:effectExtent l="0" t="0" r="1270" b="0"/>
            <wp:docPr id="4" name="Picture 4"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glasses and a be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2444" cy="3998842"/>
                    </a:xfrm>
                    <a:prstGeom prst="rect">
                      <a:avLst/>
                    </a:prstGeom>
                  </pic:spPr>
                </pic:pic>
              </a:graphicData>
            </a:graphic>
          </wp:inline>
        </w:drawing>
      </w:r>
    </w:p>
    <w:p w14:paraId="3FBE0517" w14:textId="4046EBF6" w:rsidR="00485EA0" w:rsidRPr="00577F3A" w:rsidRDefault="00577F3A" w:rsidP="00577F3A">
      <w:pPr>
        <w:pStyle w:val="NormalWeb"/>
        <w:shd w:val="clear" w:color="auto" w:fill="FFFFFF"/>
        <w:rPr>
          <w:rFonts w:asciiTheme="minorHAnsi" w:hAnsiTheme="minorHAnsi" w:cstheme="minorHAnsi"/>
          <w:b/>
          <w:bCs/>
          <w:sz w:val="22"/>
          <w:szCs w:val="22"/>
        </w:rPr>
      </w:pPr>
      <w:r w:rsidRPr="00577F3A">
        <w:rPr>
          <w:rFonts w:asciiTheme="minorHAnsi" w:hAnsiTheme="minorHAnsi" w:cstheme="minorHAnsi"/>
          <w:color w:val="161616"/>
          <w:sz w:val="22"/>
          <w:szCs w:val="22"/>
          <w:lang w:val="en-GB"/>
        </w:rPr>
        <w:t xml:space="preserve">Angel has a long-standing </w:t>
      </w:r>
      <w:r w:rsidRPr="00577F3A">
        <w:rPr>
          <w:rFonts w:asciiTheme="minorHAnsi" w:hAnsiTheme="minorHAnsi" w:cstheme="minorHAnsi"/>
          <w:color w:val="161616"/>
          <w:sz w:val="22"/>
          <w:szCs w:val="22"/>
        </w:rPr>
        <w:t>experience in leading International Programs, Institutions, NGOs and training/learning institutions and projects Strategic vision, analysis and planning and innovation. Angel’s skills include integrating the use of ICT and social media in learning, management, team building, marketing, and intercultural communication. His background spans the UN, Nansen Dialogue Network &amp; Nansen Center for Peace &amp; Dialogue in Norway</w:t>
      </w:r>
      <w:r w:rsidR="002609D9">
        <w:rPr>
          <w:rFonts w:asciiTheme="minorHAnsi" w:hAnsiTheme="minorHAnsi" w:cstheme="minorHAnsi"/>
          <w:color w:val="161616"/>
          <w:sz w:val="22"/>
          <w:szCs w:val="22"/>
        </w:rPr>
        <w:t>,</w:t>
      </w:r>
      <w:r w:rsidRPr="00577F3A">
        <w:rPr>
          <w:rFonts w:asciiTheme="minorHAnsi" w:hAnsiTheme="minorHAnsi" w:cstheme="minorHAnsi"/>
          <w:color w:val="161616"/>
          <w:sz w:val="22"/>
          <w:szCs w:val="22"/>
        </w:rPr>
        <w:t xml:space="preserve"> the International People’s College in Denmark and various others. For more on Angel, </w:t>
      </w:r>
      <w:hyperlink r:id="rId11" w:history="1">
        <w:r w:rsidRPr="00577F3A">
          <w:rPr>
            <w:rStyle w:val="Hyperlink"/>
            <w:rFonts w:asciiTheme="minorHAnsi" w:hAnsiTheme="minorHAnsi" w:cstheme="minorHAnsi"/>
            <w:sz w:val="22"/>
            <w:szCs w:val="22"/>
          </w:rPr>
          <w:t>see his linked</w:t>
        </w:r>
      </w:hyperlink>
    </w:p>
    <w:p w14:paraId="6B0B65C4" w14:textId="2CC30BEF" w:rsidR="00485EA0" w:rsidRDefault="00485EA0" w:rsidP="000B47CE">
      <w:pPr>
        <w:rPr>
          <w:rFonts w:asciiTheme="minorHAnsi" w:hAnsiTheme="minorHAnsi" w:cstheme="minorHAnsi"/>
          <w:b/>
          <w:bCs/>
          <w:sz w:val="22"/>
          <w:szCs w:val="22"/>
        </w:rPr>
      </w:pPr>
    </w:p>
    <w:p w14:paraId="51AD9608" w14:textId="0B619251" w:rsidR="006F5CB1" w:rsidRDefault="006F5CB1" w:rsidP="000B47CE">
      <w:pPr>
        <w:rPr>
          <w:rFonts w:asciiTheme="minorHAnsi" w:hAnsiTheme="minorHAnsi" w:cstheme="minorHAnsi"/>
          <w:b/>
          <w:bCs/>
          <w:sz w:val="22"/>
          <w:szCs w:val="22"/>
        </w:rPr>
      </w:pPr>
    </w:p>
    <w:p w14:paraId="3936E5FF" w14:textId="0A2246CD" w:rsidR="006F5CB1" w:rsidRDefault="006F5CB1" w:rsidP="000B47CE">
      <w:pPr>
        <w:rPr>
          <w:rFonts w:asciiTheme="minorHAnsi" w:hAnsiTheme="minorHAnsi" w:cstheme="minorHAnsi"/>
          <w:b/>
          <w:bCs/>
          <w:sz w:val="22"/>
          <w:szCs w:val="22"/>
        </w:rPr>
      </w:pPr>
    </w:p>
    <w:p w14:paraId="6002CDCF" w14:textId="669E65E6" w:rsidR="006F5CB1" w:rsidRDefault="006F5CB1" w:rsidP="000B47CE">
      <w:pPr>
        <w:rPr>
          <w:rFonts w:asciiTheme="minorHAnsi" w:hAnsiTheme="minorHAnsi" w:cstheme="minorHAnsi"/>
          <w:b/>
          <w:bCs/>
          <w:sz w:val="22"/>
          <w:szCs w:val="22"/>
        </w:rPr>
      </w:pPr>
    </w:p>
    <w:p w14:paraId="65B81161" w14:textId="617F947F" w:rsidR="006F5CB1" w:rsidRDefault="006F5CB1" w:rsidP="000B47CE">
      <w:pPr>
        <w:rPr>
          <w:rFonts w:asciiTheme="minorHAnsi" w:hAnsiTheme="minorHAnsi" w:cstheme="minorHAnsi"/>
          <w:b/>
          <w:bCs/>
          <w:sz w:val="22"/>
          <w:szCs w:val="22"/>
        </w:rPr>
      </w:pPr>
    </w:p>
    <w:p w14:paraId="7670B94E" w14:textId="5D81D820" w:rsidR="006F5CB1" w:rsidRDefault="006F5CB1" w:rsidP="000B47CE">
      <w:pPr>
        <w:rPr>
          <w:rFonts w:asciiTheme="minorHAnsi" w:hAnsiTheme="minorHAnsi" w:cstheme="minorHAnsi"/>
          <w:b/>
          <w:bCs/>
          <w:sz w:val="22"/>
          <w:szCs w:val="22"/>
        </w:rPr>
      </w:pPr>
    </w:p>
    <w:p w14:paraId="594D27F4" w14:textId="77777777" w:rsidR="006F5CB1" w:rsidRPr="00577F3A" w:rsidRDefault="006F5CB1" w:rsidP="000B47CE">
      <w:pPr>
        <w:rPr>
          <w:rFonts w:asciiTheme="minorHAnsi" w:hAnsiTheme="minorHAnsi" w:cstheme="minorHAnsi"/>
          <w:b/>
          <w:bCs/>
          <w:sz w:val="22"/>
          <w:szCs w:val="22"/>
        </w:rPr>
      </w:pPr>
    </w:p>
    <w:p w14:paraId="1E075C0F" w14:textId="77777777" w:rsidR="004D4066" w:rsidRPr="00577F3A" w:rsidRDefault="004D4066" w:rsidP="000B47CE">
      <w:pPr>
        <w:rPr>
          <w:rFonts w:asciiTheme="minorHAnsi" w:hAnsiTheme="minorHAnsi" w:cstheme="minorHAnsi"/>
          <w:b/>
          <w:bCs/>
          <w:sz w:val="22"/>
          <w:szCs w:val="22"/>
        </w:rPr>
      </w:pPr>
    </w:p>
    <w:p w14:paraId="6E0D43FF" w14:textId="59188DDE" w:rsidR="00485EA0" w:rsidRPr="00577F3A" w:rsidRDefault="00485EA0" w:rsidP="000B47CE">
      <w:pPr>
        <w:rPr>
          <w:rFonts w:asciiTheme="minorHAnsi" w:hAnsiTheme="minorHAnsi" w:cstheme="minorHAnsi"/>
          <w:b/>
          <w:bCs/>
          <w:sz w:val="22"/>
          <w:szCs w:val="22"/>
        </w:rPr>
      </w:pPr>
      <w:r w:rsidRPr="00577F3A">
        <w:rPr>
          <w:rFonts w:asciiTheme="minorHAnsi" w:hAnsiTheme="minorHAnsi" w:cstheme="minorHAnsi"/>
          <w:b/>
          <w:bCs/>
          <w:sz w:val="22"/>
          <w:szCs w:val="22"/>
        </w:rPr>
        <w:lastRenderedPageBreak/>
        <w:t>Brand E-book:</w:t>
      </w:r>
    </w:p>
    <w:p w14:paraId="50DCD545" w14:textId="42EE9BF2" w:rsidR="00485EA0" w:rsidRPr="00577F3A" w:rsidRDefault="00485EA0" w:rsidP="000B47CE">
      <w:pPr>
        <w:rPr>
          <w:rFonts w:asciiTheme="minorHAnsi" w:hAnsiTheme="minorHAnsi" w:cstheme="minorHAnsi"/>
          <w:b/>
          <w:bCs/>
          <w:sz w:val="22"/>
          <w:szCs w:val="22"/>
        </w:rPr>
      </w:pPr>
    </w:p>
    <w:p w14:paraId="56E1719F" w14:textId="62FD504D" w:rsidR="00485EA0" w:rsidRPr="00577F3A" w:rsidRDefault="00485EA0" w:rsidP="000B47CE">
      <w:pPr>
        <w:rPr>
          <w:rFonts w:asciiTheme="minorHAnsi" w:hAnsiTheme="minorHAnsi" w:cstheme="minorHAnsi"/>
          <w:b/>
          <w:bCs/>
          <w:sz w:val="22"/>
          <w:szCs w:val="22"/>
        </w:rPr>
      </w:pPr>
      <w:r w:rsidRPr="00577F3A">
        <w:rPr>
          <w:rFonts w:asciiTheme="minorHAnsi" w:hAnsiTheme="minorHAnsi" w:cstheme="minorHAnsi"/>
          <w:b/>
          <w:bCs/>
          <w:noProof/>
          <w:sz w:val="22"/>
          <w:szCs w:val="22"/>
        </w:rPr>
        <w:drawing>
          <wp:inline distT="0" distB="0" distL="0" distR="0" wp14:anchorId="2AFE808D" wp14:editId="2C311A3D">
            <wp:extent cx="5550493" cy="4341956"/>
            <wp:effectExtent l="0" t="0" r="0" b="1905"/>
            <wp:docPr id="5" name="Picture 5" descr="A person walk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alking in front of a tre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62392" cy="4351264"/>
                    </a:xfrm>
                    <a:prstGeom prst="rect">
                      <a:avLst/>
                    </a:prstGeom>
                  </pic:spPr>
                </pic:pic>
              </a:graphicData>
            </a:graphic>
          </wp:inline>
        </w:drawing>
      </w:r>
    </w:p>
    <w:p w14:paraId="5178047B" w14:textId="0450D507" w:rsidR="00485EA0" w:rsidRPr="00577F3A" w:rsidRDefault="00485EA0" w:rsidP="000B47CE">
      <w:pPr>
        <w:rPr>
          <w:rFonts w:asciiTheme="minorHAnsi" w:hAnsiTheme="minorHAnsi" w:cstheme="minorHAnsi"/>
          <w:b/>
          <w:bCs/>
          <w:sz w:val="22"/>
          <w:szCs w:val="22"/>
        </w:rPr>
      </w:pPr>
    </w:p>
    <w:p w14:paraId="54482F37" w14:textId="39726CA7" w:rsidR="004D4066" w:rsidRPr="00577F3A" w:rsidRDefault="004D4066" w:rsidP="004D4066">
      <w:pPr>
        <w:shd w:val="clear" w:color="auto" w:fill="FFFFFF"/>
        <w:spacing w:line="276" w:lineRule="auto"/>
        <w:textAlignment w:val="baseline"/>
        <w:rPr>
          <w:rFonts w:asciiTheme="minorHAnsi" w:hAnsiTheme="minorHAnsi" w:cstheme="minorHAnsi"/>
          <w:color w:val="000000"/>
          <w:sz w:val="22"/>
          <w:szCs w:val="22"/>
          <w:bdr w:val="none" w:sz="0" w:space="0" w:color="auto" w:frame="1"/>
        </w:rPr>
      </w:pPr>
      <w:r w:rsidRPr="00577F3A">
        <w:rPr>
          <w:rFonts w:asciiTheme="minorHAnsi" w:hAnsiTheme="minorHAnsi" w:cstheme="minorHAnsi"/>
          <w:color w:val="000000"/>
          <w:sz w:val="22"/>
          <w:szCs w:val="22"/>
          <w:bdr w:val="none" w:sz="0" w:space="0" w:color="auto" w:frame="1"/>
        </w:rPr>
        <w:t xml:space="preserve">The E-Book of the brand project is the product of the collaboration with different ALF members. </w:t>
      </w:r>
      <w:r w:rsidR="00485EA0" w:rsidRPr="00577F3A">
        <w:rPr>
          <w:rFonts w:asciiTheme="minorHAnsi" w:hAnsiTheme="minorHAnsi" w:cstheme="minorHAnsi"/>
          <w:color w:val="000000"/>
          <w:sz w:val="22"/>
          <w:szCs w:val="22"/>
          <w:bdr w:val="none" w:sz="0" w:space="0" w:color="auto" w:frame="1"/>
        </w:rPr>
        <w:t xml:space="preserve">The consortium designed 12 BRAND Case Studies: </w:t>
      </w:r>
      <w:proofErr w:type="spellStart"/>
      <w:r w:rsidR="00485EA0" w:rsidRPr="00577F3A">
        <w:rPr>
          <w:rFonts w:asciiTheme="minorHAnsi" w:hAnsiTheme="minorHAnsi" w:cstheme="minorHAnsi"/>
          <w:color w:val="000000"/>
          <w:sz w:val="22"/>
          <w:szCs w:val="22"/>
          <w:bdr w:val="none" w:sz="0" w:space="0" w:color="auto" w:frame="1"/>
        </w:rPr>
        <w:t>sustainaBility</w:t>
      </w:r>
      <w:proofErr w:type="spellEnd"/>
      <w:r w:rsidR="00485EA0" w:rsidRPr="00577F3A">
        <w:rPr>
          <w:rFonts w:asciiTheme="minorHAnsi" w:hAnsiTheme="minorHAnsi" w:cstheme="minorHAnsi"/>
          <w:color w:val="000000"/>
          <w:sz w:val="22"/>
          <w:szCs w:val="22"/>
          <w:bdr w:val="none" w:sz="0" w:space="0" w:color="auto" w:frame="1"/>
        </w:rPr>
        <w:t xml:space="preserve"> </w:t>
      </w:r>
      <w:proofErr w:type="spellStart"/>
      <w:r w:rsidR="00485EA0" w:rsidRPr="00577F3A">
        <w:rPr>
          <w:rFonts w:asciiTheme="minorHAnsi" w:hAnsiTheme="minorHAnsi" w:cstheme="minorHAnsi"/>
          <w:color w:val="000000"/>
          <w:sz w:val="22"/>
          <w:szCs w:val="22"/>
          <w:bdr w:val="none" w:sz="0" w:space="0" w:color="auto" w:frame="1"/>
        </w:rPr>
        <w:t>stoRies</w:t>
      </w:r>
      <w:proofErr w:type="spellEnd"/>
      <w:r w:rsidR="00485EA0" w:rsidRPr="00577F3A">
        <w:rPr>
          <w:rFonts w:asciiTheme="minorHAnsi" w:hAnsiTheme="minorHAnsi" w:cstheme="minorHAnsi"/>
          <w:color w:val="000000"/>
          <w:sz w:val="22"/>
          <w:szCs w:val="22"/>
          <w:bdr w:val="none" w:sz="0" w:space="0" w:color="auto" w:frame="1"/>
        </w:rPr>
        <w:t xml:space="preserve"> in </w:t>
      </w:r>
      <w:proofErr w:type="spellStart"/>
      <w:r w:rsidR="00485EA0" w:rsidRPr="00577F3A">
        <w:rPr>
          <w:rFonts w:asciiTheme="minorHAnsi" w:hAnsiTheme="minorHAnsi" w:cstheme="minorHAnsi"/>
          <w:color w:val="000000"/>
          <w:sz w:val="22"/>
          <w:szCs w:val="22"/>
          <w:bdr w:val="none" w:sz="0" w:space="0" w:color="auto" w:frame="1"/>
        </w:rPr>
        <w:t>fAshioN</w:t>
      </w:r>
      <w:proofErr w:type="spellEnd"/>
      <w:r w:rsidR="00485EA0" w:rsidRPr="00577F3A">
        <w:rPr>
          <w:rFonts w:asciiTheme="minorHAnsi" w:hAnsiTheme="minorHAnsi" w:cstheme="minorHAnsi"/>
          <w:color w:val="000000"/>
          <w:sz w:val="22"/>
          <w:szCs w:val="22"/>
          <w:bdr w:val="none" w:sz="0" w:space="0" w:color="auto" w:frame="1"/>
        </w:rPr>
        <w:t xml:space="preserve"> </w:t>
      </w:r>
      <w:proofErr w:type="spellStart"/>
      <w:r w:rsidR="00485EA0" w:rsidRPr="00577F3A">
        <w:rPr>
          <w:rFonts w:asciiTheme="minorHAnsi" w:hAnsiTheme="minorHAnsi" w:cstheme="minorHAnsi"/>
          <w:color w:val="000000"/>
          <w:sz w:val="22"/>
          <w:szCs w:val="22"/>
          <w:bdr w:val="none" w:sz="0" w:space="0" w:color="auto" w:frame="1"/>
        </w:rPr>
        <w:t>inDustry</w:t>
      </w:r>
      <w:proofErr w:type="spellEnd"/>
      <w:r w:rsidR="00485EA0" w:rsidRPr="00577F3A">
        <w:rPr>
          <w:rFonts w:asciiTheme="minorHAnsi" w:hAnsiTheme="minorHAnsi" w:cstheme="minorHAnsi"/>
          <w:color w:val="000000"/>
          <w:sz w:val="22"/>
          <w:szCs w:val="22"/>
          <w:bdr w:val="none" w:sz="0" w:space="0" w:color="auto" w:frame="1"/>
        </w:rPr>
        <w:t>, a digital catalogue of success stories in terms of ethical and sustainability-oriented ideas and initiatives originated from the fashion industry world (ethical /sustainability-oriented ideas and initiatives originated from the fashion industry).</w:t>
      </w:r>
    </w:p>
    <w:p w14:paraId="1CD03E41" w14:textId="77777777" w:rsidR="004D4066" w:rsidRPr="00577F3A" w:rsidRDefault="004D4066" w:rsidP="004D4066">
      <w:pPr>
        <w:shd w:val="clear" w:color="auto" w:fill="FFFFFF"/>
        <w:spacing w:line="276" w:lineRule="auto"/>
        <w:textAlignment w:val="baseline"/>
        <w:rPr>
          <w:rFonts w:asciiTheme="minorHAnsi" w:hAnsiTheme="minorHAnsi" w:cstheme="minorHAnsi"/>
          <w:color w:val="000000"/>
          <w:sz w:val="22"/>
          <w:szCs w:val="22"/>
          <w:bdr w:val="none" w:sz="0" w:space="0" w:color="auto" w:frame="1"/>
        </w:rPr>
      </w:pPr>
    </w:p>
    <w:p w14:paraId="1930EFB3" w14:textId="322B06CC" w:rsidR="00485EA0" w:rsidRPr="00577F3A" w:rsidRDefault="00485EA0" w:rsidP="004D4066">
      <w:pPr>
        <w:shd w:val="clear" w:color="auto" w:fill="FFFFFF"/>
        <w:spacing w:line="276" w:lineRule="auto"/>
        <w:textAlignment w:val="baseline"/>
        <w:rPr>
          <w:rFonts w:asciiTheme="minorHAnsi" w:hAnsiTheme="minorHAnsi" w:cstheme="minorHAnsi"/>
          <w:color w:val="242424"/>
          <w:sz w:val="22"/>
          <w:szCs w:val="22"/>
        </w:rPr>
      </w:pPr>
      <w:r w:rsidRPr="00577F3A">
        <w:rPr>
          <w:rFonts w:asciiTheme="minorHAnsi" w:hAnsiTheme="minorHAnsi" w:cstheme="minorHAnsi"/>
          <w:color w:val="000000"/>
          <w:sz w:val="22"/>
          <w:szCs w:val="22"/>
          <w:bdr w:val="none" w:sz="0" w:space="0" w:color="auto" w:frame="1"/>
        </w:rPr>
        <w:t>It will present green sustainable practices and initiatives in the fashion world with special focus on recycling, on raising awareness, on behavioral change. The digital e-book will be a maximum of 40 pages and will be available through the website and will be also downloadable in a PDF format. The user will also have the option to display, download and use each case study and success story independently</w:t>
      </w:r>
      <w:r w:rsidR="002609D9">
        <w:rPr>
          <w:rFonts w:asciiTheme="minorHAnsi" w:hAnsiTheme="minorHAnsi" w:cstheme="minorHAnsi"/>
          <w:color w:val="000000"/>
          <w:sz w:val="22"/>
          <w:szCs w:val="22"/>
          <w:bdr w:val="none" w:sz="0" w:space="0" w:color="auto" w:frame="1"/>
        </w:rPr>
        <w:t xml:space="preserve">. </w:t>
      </w:r>
      <w:hyperlink r:id="rId13" w:history="1">
        <w:r w:rsidR="002609D9" w:rsidRPr="002609D9">
          <w:rPr>
            <w:rStyle w:val="Hyperlink"/>
            <w:rFonts w:asciiTheme="minorHAnsi" w:hAnsiTheme="minorHAnsi" w:cstheme="minorHAnsi"/>
            <w:sz w:val="22"/>
            <w:szCs w:val="22"/>
            <w:bdr w:val="none" w:sz="0" w:space="0" w:color="auto" w:frame="1"/>
          </w:rPr>
          <w:t>For details, see here</w:t>
        </w:r>
      </w:hyperlink>
    </w:p>
    <w:p w14:paraId="05687634" w14:textId="77777777" w:rsidR="00485EA0" w:rsidRPr="00577F3A" w:rsidRDefault="00485EA0" w:rsidP="00485EA0">
      <w:pPr>
        <w:rPr>
          <w:rFonts w:asciiTheme="minorHAnsi" w:hAnsiTheme="minorHAnsi" w:cstheme="minorHAnsi"/>
          <w:sz w:val="22"/>
          <w:szCs w:val="22"/>
        </w:rPr>
      </w:pPr>
    </w:p>
    <w:p w14:paraId="2C092810" w14:textId="77777777" w:rsidR="00485EA0" w:rsidRPr="00577F3A" w:rsidRDefault="00485EA0" w:rsidP="000B47CE">
      <w:pPr>
        <w:rPr>
          <w:rFonts w:asciiTheme="minorHAnsi" w:hAnsiTheme="minorHAnsi" w:cstheme="minorHAnsi"/>
          <w:b/>
          <w:bCs/>
          <w:sz w:val="22"/>
          <w:szCs w:val="22"/>
        </w:rPr>
      </w:pPr>
    </w:p>
    <w:sectPr w:rsidR="00485EA0" w:rsidRPr="00577F3A" w:rsidSect="005D2A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7B4F3" w14:textId="77777777" w:rsidR="004E3A57" w:rsidRDefault="004E3A57" w:rsidP="00B00F7D">
      <w:r>
        <w:separator/>
      </w:r>
    </w:p>
  </w:endnote>
  <w:endnote w:type="continuationSeparator" w:id="0">
    <w:p w14:paraId="11928329" w14:textId="77777777" w:rsidR="004E3A57" w:rsidRDefault="004E3A57" w:rsidP="00B0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FB214" w14:textId="77777777" w:rsidR="004E3A57" w:rsidRDefault="004E3A57" w:rsidP="00B00F7D">
      <w:r>
        <w:separator/>
      </w:r>
    </w:p>
  </w:footnote>
  <w:footnote w:type="continuationSeparator" w:id="0">
    <w:p w14:paraId="0ADF5352" w14:textId="77777777" w:rsidR="004E3A57" w:rsidRDefault="004E3A57" w:rsidP="00B00F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CE"/>
    <w:rsid w:val="000B47CE"/>
    <w:rsid w:val="00161038"/>
    <w:rsid w:val="002609D9"/>
    <w:rsid w:val="00485EA0"/>
    <w:rsid w:val="004D06D5"/>
    <w:rsid w:val="004D3336"/>
    <w:rsid w:val="004D4066"/>
    <w:rsid w:val="004E3A57"/>
    <w:rsid w:val="00561CC1"/>
    <w:rsid w:val="00577F3A"/>
    <w:rsid w:val="005D2ABF"/>
    <w:rsid w:val="005F7124"/>
    <w:rsid w:val="00616311"/>
    <w:rsid w:val="006F5CB1"/>
    <w:rsid w:val="00AC7855"/>
    <w:rsid w:val="00B00F7D"/>
    <w:rsid w:val="00FF2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D9387"/>
  <w15:chartTrackingRefBased/>
  <w15:docId w15:val="{03CCF57E-DF6E-914A-8752-38F8434E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F3A"/>
    <w:rPr>
      <w:rFonts w:ascii="Times New Roman" w:eastAsia="Times New Roman" w:hAnsi="Times New Roman" w:cs="Times New Roman"/>
      <w:lang w:val="en-GB" w:eastAsia="en-GB"/>
    </w:rPr>
  </w:style>
  <w:style w:type="paragraph" w:styleId="Heading1">
    <w:name w:val="heading 1"/>
    <w:basedOn w:val="Normal"/>
    <w:link w:val="Heading1Char"/>
    <w:uiPriority w:val="9"/>
    <w:qFormat/>
    <w:rsid w:val="004D4066"/>
    <w:pPr>
      <w:spacing w:before="100" w:beforeAutospacing="1" w:after="100" w:afterAutospacing="1"/>
      <w:outlineLvl w:val="0"/>
    </w:pPr>
    <w:rPr>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B47CE"/>
  </w:style>
  <w:style w:type="paragraph" w:styleId="Header">
    <w:name w:val="header"/>
    <w:basedOn w:val="Normal"/>
    <w:link w:val="HeaderChar"/>
    <w:uiPriority w:val="99"/>
    <w:unhideWhenUsed/>
    <w:rsid w:val="00B00F7D"/>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B00F7D"/>
  </w:style>
  <w:style w:type="paragraph" w:styleId="Footer">
    <w:name w:val="footer"/>
    <w:basedOn w:val="Normal"/>
    <w:link w:val="FooterChar"/>
    <w:uiPriority w:val="99"/>
    <w:unhideWhenUsed/>
    <w:rsid w:val="00B00F7D"/>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B00F7D"/>
  </w:style>
  <w:style w:type="character" w:customStyle="1" w:styleId="Heading1Char">
    <w:name w:val="Heading 1 Char"/>
    <w:basedOn w:val="DefaultParagraphFont"/>
    <w:link w:val="Heading1"/>
    <w:uiPriority w:val="9"/>
    <w:rsid w:val="004D4066"/>
    <w:rPr>
      <w:rFonts w:ascii="Times New Roman" w:eastAsia="Times New Roman" w:hAnsi="Times New Roman" w:cs="Times New Roman"/>
      <w:b/>
      <w:bCs/>
      <w:kern w:val="36"/>
      <w:sz w:val="48"/>
      <w:szCs w:val="48"/>
    </w:rPr>
  </w:style>
  <w:style w:type="character" w:customStyle="1" w:styleId="comments-link">
    <w:name w:val="comments-link"/>
    <w:basedOn w:val="DefaultParagraphFont"/>
    <w:rsid w:val="004D4066"/>
  </w:style>
  <w:style w:type="character" w:styleId="Hyperlink">
    <w:name w:val="Hyperlink"/>
    <w:basedOn w:val="DefaultParagraphFont"/>
    <w:uiPriority w:val="99"/>
    <w:unhideWhenUsed/>
    <w:rsid w:val="004D4066"/>
    <w:rPr>
      <w:color w:val="0000FF"/>
      <w:u w:val="single"/>
    </w:rPr>
  </w:style>
  <w:style w:type="character" w:customStyle="1" w:styleId="ast-terms-link">
    <w:name w:val="ast-terms-link"/>
    <w:basedOn w:val="DefaultParagraphFont"/>
    <w:rsid w:val="004D4066"/>
  </w:style>
  <w:style w:type="paragraph" w:styleId="NormalWeb">
    <w:name w:val="Normal (Web)"/>
    <w:basedOn w:val="Normal"/>
    <w:uiPriority w:val="99"/>
    <w:unhideWhenUsed/>
    <w:rsid w:val="004D4066"/>
    <w:pPr>
      <w:spacing w:before="100" w:beforeAutospacing="1" w:after="100" w:afterAutospacing="1"/>
    </w:pPr>
    <w:rPr>
      <w:lang w:val="en-US" w:eastAsia="en-US"/>
    </w:rPr>
  </w:style>
  <w:style w:type="character" w:styleId="Strong">
    <w:name w:val="Strong"/>
    <w:basedOn w:val="DefaultParagraphFont"/>
    <w:uiPriority w:val="22"/>
    <w:qFormat/>
    <w:rsid w:val="004D4066"/>
    <w:rPr>
      <w:b/>
      <w:bCs/>
    </w:rPr>
  </w:style>
  <w:style w:type="character" w:styleId="UnresolvedMention">
    <w:name w:val="Unresolved Mention"/>
    <w:basedOn w:val="DefaultParagraphFont"/>
    <w:uiPriority w:val="99"/>
    <w:semiHidden/>
    <w:unhideWhenUsed/>
    <w:rsid w:val="00577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169429">
      <w:bodyDiv w:val="1"/>
      <w:marLeft w:val="0"/>
      <w:marRight w:val="0"/>
      <w:marTop w:val="0"/>
      <w:marBottom w:val="0"/>
      <w:divBdr>
        <w:top w:val="none" w:sz="0" w:space="0" w:color="auto"/>
        <w:left w:val="none" w:sz="0" w:space="0" w:color="auto"/>
        <w:bottom w:val="none" w:sz="0" w:space="0" w:color="auto"/>
        <w:right w:val="none" w:sz="0" w:space="0" w:color="auto"/>
      </w:divBdr>
      <w:divsChild>
        <w:div w:id="2102020675">
          <w:marLeft w:val="0"/>
          <w:marRight w:val="0"/>
          <w:marTop w:val="0"/>
          <w:marBottom w:val="0"/>
          <w:divBdr>
            <w:top w:val="none" w:sz="0" w:space="0" w:color="auto"/>
            <w:left w:val="none" w:sz="0" w:space="0" w:color="auto"/>
            <w:bottom w:val="none" w:sz="0" w:space="0" w:color="auto"/>
            <w:right w:val="none" w:sz="0" w:space="0" w:color="auto"/>
          </w:divBdr>
        </w:div>
      </w:divsChild>
    </w:div>
    <w:div w:id="519977855">
      <w:bodyDiv w:val="1"/>
      <w:marLeft w:val="0"/>
      <w:marRight w:val="0"/>
      <w:marTop w:val="0"/>
      <w:marBottom w:val="0"/>
      <w:divBdr>
        <w:top w:val="none" w:sz="0" w:space="0" w:color="auto"/>
        <w:left w:val="none" w:sz="0" w:space="0" w:color="auto"/>
        <w:bottom w:val="none" w:sz="0" w:space="0" w:color="auto"/>
        <w:right w:val="none" w:sz="0" w:space="0" w:color="auto"/>
      </w:divBdr>
      <w:divsChild>
        <w:div w:id="400830809">
          <w:marLeft w:val="0"/>
          <w:marRight w:val="0"/>
          <w:marTop w:val="120"/>
          <w:marBottom w:val="0"/>
          <w:divBdr>
            <w:top w:val="none" w:sz="0" w:space="0" w:color="auto"/>
            <w:left w:val="none" w:sz="0" w:space="0" w:color="auto"/>
            <w:bottom w:val="none" w:sz="0" w:space="0" w:color="auto"/>
            <w:right w:val="none" w:sz="0" w:space="0" w:color="auto"/>
          </w:divBdr>
        </w:div>
        <w:div w:id="1082995872">
          <w:marLeft w:val="0"/>
          <w:marRight w:val="0"/>
          <w:marTop w:val="120"/>
          <w:marBottom w:val="0"/>
          <w:divBdr>
            <w:top w:val="none" w:sz="0" w:space="0" w:color="auto"/>
            <w:left w:val="none" w:sz="0" w:space="0" w:color="auto"/>
            <w:bottom w:val="none" w:sz="0" w:space="0" w:color="auto"/>
            <w:right w:val="none" w:sz="0" w:space="0" w:color="auto"/>
          </w:divBdr>
        </w:div>
        <w:div w:id="1727341104">
          <w:marLeft w:val="0"/>
          <w:marRight w:val="0"/>
          <w:marTop w:val="120"/>
          <w:marBottom w:val="0"/>
          <w:divBdr>
            <w:top w:val="none" w:sz="0" w:space="0" w:color="auto"/>
            <w:left w:val="none" w:sz="0" w:space="0" w:color="auto"/>
            <w:bottom w:val="none" w:sz="0" w:space="0" w:color="auto"/>
            <w:right w:val="none" w:sz="0" w:space="0" w:color="auto"/>
          </w:divBdr>
        </w:div>
      </w:divsChild>
    </w:div>
    <w:div w:id="1368143497">
      <w:bodyDiv w:val="1"/>
      <w:marLeft w:val="0"/>
      <w:marRight w:val="0"/>
      <w:marTop w:val="0"/>
      <w:marBottom w:val="0"/>
      <w:divBdr>
        <w:top w:val="none" w:sz="0" w:space="0" w:color="auto"/>
        <w:left w:val="none" w:sz="0" w:space="0" w:color="auto"/>
        <w:bottom w:val="none" w:sz="0" w:space="0" w:color="auto"/>
        <w:right w:val="none" w:sz="0" w:space="0" w:color="auto"/>
      </w:divBdr>
    </w:div>
    <w:div w:id="1768303491">
      <w:bodyDiv w:val="1"/>
      <w:marLeft w:val="0"/>
      <w:marRight w:val="0"/>
      <w:marTop w:val="0"/>
      <w:marBottom w:val="0"/>
      <w:divBdr>
        <w:top w:val="none" w:sz="0" w:space="0" w:color="auto"/>
        <w:left w:val="none" w:sz="0" w:space="0" w:color="auto"/>
        <w:bottom w:val="none" w:sz="0" w:space="0" w:color="auto"/>
        <w:right w:val="none" w:sz="0" w:space="0" w:color="auto"/>
      </w:divBdr>
      <w:divsChild>
        <w:div w:id="539131202">
          <w:marLeft w:val="0"/>
          <w:marRight w:val="0"/>
          <w:marTop w:val="0"/>
          <w:marBottom w:val="0"/>
          <w:divBdr>
            <w:top w:val="none" w:sz="0" w:space="0" w:color="auto"/>
            <w:left w:val="none" w:sz="0" w:space="0" w:color="auto"/>
            <w:bottom w:val="none" w:sz="0" w:space="0" w:color="auto"/>
            <w:right w:val="none" w:sz="0" w:space="0" w:color="auto"/>
          </w:divBdr>
          <w:divsChild>
            <w:div w:id="468129017">
              <w:marLeft w:val="0"/>
              <w:marRight w:val="0"/>
              <w:marTop w:val="0"/>
              <w:marBottom w:val="0"/>
              <w:divBdr>
                <w:top w:val="none" w:sz="0" w:space="0" w:color="auto"/>
                <w:left w:val="none" w:sz="0" w:space="0" w:color="auto"/>
                <w:bottom w:val="none" w:sz="0" w:space="0" w:color="auto"/>
                <w:right w:val="none" w:sz="0" w:space="0" w:color="auto"/>
              </w:divBdr>
              <w:divsChild>
                <w:div w:id="929243500">
                  <w:marLeft w:val="0"/>
                  <w:marRight w:val="0"/>
                  <w:marTop w:val="0"/>
                  <w:marBottom w:val="0"/>
                  <w:divBdr>
                    <w:top w:val="none" w:sz="0" w:space="0" w:color="auto"/>
                    <w:left w:val="none" w:sz="0" w:space="0" w:color="auto"/>
                    <w:bottom w:val="none" w:sz="0" w:space="0" w:color="auto"/>
                    <w:right w:val="none" w:sz="0" w:space="0" w:color="auto"/>
                  </w:divBdr>
                  <w:divsChild>
                    <w:div w:id="1505584757">
                      <w:marLeft w:val="0"/>
                      <w:marRight w:val="0"/>
                      <w:marTop w:val="0"/>
                      <w:marBottom w:val="0"/>
                      <w:divBdr>
                        <w:top w:val="none" w:sz="0" w:space="0" w:color="auto"/>
                        <w:left w:val="none" w:sz="0" w:space="0" w:color="auto"/>
                        <w:bottom w:val="none" w:sz="0" w:space="0" w:color="auto"/>
                        <w:right w:val="none" w:sz="0" w:space="0" w:color="auto"/>
                      </w:divBdr>
                    </w:div>
                  </w:divsChild>
                </w:div>
                <w:div w:id="753669966">
                  <w:marLeft w:val="0"/>
                  <w:marRight w:val="0"/>
                  <w:marTop w:val="0"/>
                  <w:marBottom w:val="0"/>
                  <w:divBdr>
                    <w:top w:val="none" w:sz="0" w:space="0" w:color="auto"/>
                    <w:left w:val="none" w:sz="0" w:space="0" w:color="auto"/>
                    <w:bottom w:val="none" w:sz="0" w:space="0" w:color="auto"/>
                    <w:right w:val="none" w:sz="0" w:space="0" w:color="auto"/>
                  </w:divBdr>
                  <w:divsChild>
                    <w:div w:id="12274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45413">
          <w:marLeft w:val="0"/>
          <w:marRight w:val="0"/>
          <w:marTop w:val="0"/>
          <w:marBottom w:val="0"/>
          <w:divBdr>
            <w:top w:val="none" w:sz="0" w:space="0" w:color="auto"/>
            <w:left w:val="none" w:sz="0" w:space="0" w:color="auto"/>
            <w:bottom w:val="none" w:sz="0" w:space="0" w:color="auto"/>
            <w:right w:val="none" w:sz="0" w:space="0" w:color="auto"/>
          </w:divBdr>
          <w:divsChild>
            <w:div w:id="1118065153">
              <w:marLeft w:val="0"/>
              <w:marRight w:val="0"/>
              <w:marTop w:val="0"/>
              <w:marBottom w:val="0"/>
              <w:divBdr>
                <w:top w:val="none" w:sz="0" w:space="0" w:color="auto"/>
                <w:left w:val="none" w:sz="0" w:space="0" w:color="auto"/>
                <w:bottom w:val="none" w:sz="0" w:space="0" w:color="auto"/>
                <w:right w:val="none" w:sz="0" w:space="0" w:color="auto"/>
              </w:divBdr>
              <w:divsChild>
                <w:div w:id="1743521878">
                  <w:marLeft w:val="0"/>
                  <w:marRight w:val="0"/>
                  <w:marTop w:val="0"/>
                  <w:marBottom w:val="0"/>
                  <w:divBdr>
                    <w:top w:val="none" w:sz="0" w:space="0" w:color="auto"/>
                    <w:left w:val="none" w:sz="0" w:space="0" w:color="auto"/>
                    <w:bottom w:val="none" w:sz="0" w:space="0" w:color="auto"/>
                    <w:right w:val="none" w:sz="0" w:space="0" w:color="auto"/>
                  </w:divBdr>
                </w:div>
              </w:divsChild>
            </w:div>
            <w:div w:id="1582636857">
              <w:marLeft w:val="0"/>
              <w:marRight w:val="0"/>
              <w:marTop w:val="0"/>
              <w:marBottom w:val="0"/>
              <w:divBdr>
                <w:top w:val="none" w:sz="0" w:space="0" w:color="auto"/>
                <w:left w:val="none" w:sz="0" w:space="0" w:color="auto"/>
                <w:bottom w:val="none" w:sz="0" w:space="0" w:color="auto"/>
                <w:right w:val="none" w:sz="0" w:space="0" w:color="auto"/>
              </w:divBdr>
              <w:divsChild>
                <w:div w:id="5361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5024">
          <w:marLeft w:val="0"/>
          <w:marRight w:val="0"/>
          <w:marTop w:val="0"/>
          <w:marBottom w:val="0"/>
          <w:divBdr>
            <w:top w:val="none" w:sz="0" w:space="0" w:color="auto"/>
            <w:left w:val="none" w:sz="0" w:space="0" w:color="auto"/>
            <w:bottom w:val="none" w:sz="0" w:space="0" w:color="auto"/>
            <w:right w:val="none" w:sz="0" w:space="0" w:color="auto"/>
          </w:divBdr>
          <w:divsChild>
            <w:div w:id="996686764">
              <w:marLeft w:val="0"/>
              <w:marRight w:val="0"/>
              <w:marTop w:val="0"/>
              <w:marBottom w:val="0"/>
              <w:divBdr>
                <w:top w:val="none" w:sz="0" w:space="0" w:color="auto"/>
                <w:left w:val="none" w:sz="0" w:space="0" w:color="auto"/>
                <w:bottom w:val="none" w:sz="0" w:space="0" w:color="auto"/>
                <w:right w:val="none" w:sz="0" w:space="0" w:color="auto"/>
              </w:divBdr>
              <w:divsChild>
                <w:div w:id="331226420">
                  <w:marLeft w:val="0"/>
                  <w:marRight w:val="0"/>
                  <w:marTop w:val="0"/>
                  <w:marBottom w:val="0"/>
                  <w:divBdr>
                    <w:top w:val="none" w:sz="0" w:space="0" w:color="auto"/>
                    <w:left w:val="none" w:sz="0" w:space="0" w:color="auto"/>
                    <w:bottom w:val="none" w:sz="0" w:space="0" w:color="auto"/>
                    <w:right w:val="none" w:sz="0" w:space="0" w:color="auto"/>
                  </w:divBdr>
                  <w:divsChild>
                    <w:div w:id="1324308964">
                      <w:marLeft w:val="0"/>
                      <w:marRight w:val="0"/>
                      <w:marTop w:val="0"/>
                      <w:marBottom w:val="0"/>
                      <w:divBdr>
                        <w:top w:val="none" w:sz="0" w:space="0" w:color="auto"/>
                        <w:left w:val="none" w:sz="0" w:space="0" w:color="auto"/>
                        <w:bottom w:val="none" w:sz="0" w:space="0" w:color="auto"/>
                        <w:right w:val="none" w:sz="0" w:space="0" w:color="auto"/>
                      </w:divBdr>
                    </w:div>
                  </w:divsChild>
                </w:div>
                <w:div w:id="566382944">
                  <w:marLeft w:val="0"/>
                  <w:marRight w:val="0"/>
                  <w:marTop w:val="0"/>
                  <w:marBottom w:val="0"/>
                  <w:divBdr>
                    <w:top w:val="none" w:sz="0" w:space="0" w:color="auto"/>
                    <w:left w:val="none" w:sz="0" w:space="0" w:color="auto"/>
                    <w:bottom w:val="none" w:sz="0" w:space="0" w:color="auto"/>
                    <w:right w:val="none" w:sz="0" w:space="0" w:color="auto"/>
                  </w:divBdr>
                  <w:divsChild>
                    <w:div w:id="1842432453">
                      <w:marLeft w:val="0"/>
                      <w:marRight w:val="0"/>
                      <w:marTop w:val="0"/>
                      <w:marBottom w:val="0"/>
                      <w:divBdr>
                        <w:top w:val="none" w:sz="0" w:space="0" w:color="auto"/>
                        <w:left w:val="none" w:sz="0" w:space="0" w:color="auto"/>
                        <w:bottom w:val="none" w:sz="0" w:space="0" w:color="auto"/>
                        <w:right w:val="none" w:sz="0" w:space="0" w:color="auto"/>
                      </w:divBdr>
                    </w:div>
                  </w:divsChild>
                </w:div>
                <w:div w:id="958413015">
                  <w:marLeft w:val="0"/>
                  <w:marRight w:val="0"/>
                  <w:marTop w:val="0"/>
                  <w:marBottom w:val="0"/>
                  <w:divBdr>
                    <w:top w:val="none" w:sz="0" w:space="0" w:color="auto"/>
                    <w:left w:val="none" w:sz="0" w:space="0" w:color="auto"/>
                    <w:bottom w:val="none" w:sz="0" w:space="0" w:color="auto"/>
                    <w:right w:val="none" w:sz="0" w:space="0" w:color="auto"/>
                  </w:divBdr>
                  <w:divsChild>
                    <w:div w:id="18894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15427">
      <w:bodyDiv w:val="1"/>
      <w:marLeft w:val="0"/>
      <w:marRight w:val="0"/>
      <w:marTop w:val="0"/>
      <w:marBottom w:val="0"/>
      <w:divBdr>
        <w:top w:val="none" w:sz="0" w:space="0" w:color="auto"/>
        <w:left w:val="none" w:sz="0" w:space="0" w:color="auto"/>
        <w:bottom w:val="none" w:sz="0" w:space="0" w:color="auto"/>
        <w:right w:val="none" w:sz="0" w:space="0" w:color="auto"/>
      </w:divBdr>
      <w:divsChild>
        <w:div w:id="1918513559">
          <w:marLeft w:val="0"/>
          <w:marRight w:val="0"/>
          <w:marTop w:val="0"/>
          <w:marBottom w:val="0"/>
          <w:divBdr>
            <w:top w:val="none" w:sz="0" w:space="0" w:color="auto"/>
            <w:left w:val="none" w:sz="0" w:space="0" w:color="auto"/>
            <w:bottom w:val="none" w:sz="0" w:space="0" w:color="auto"/>
            <w:right w:val="none" w:sz="0" w:space="0" w:color="auto"/>
          </w:divBdr>
        </w:div>
        <w:div w:id="1949466149">
          <w:marLeft w:val="0"/>
          <w:marRight w:val="0"/>
          <w:marTop w:val="0"/>
          <w:marBottom w:val="0"/>
          <w:divBdr>
            <w:top w:val="none" w:sz="0" w:space="0" w:color="auto"/>
            <w:left w:val="none" w:sz="0" w:space="0" w:color="auto"/>
            <w:bottom w:val="none" w:sz="0" w:space="0" w:color="auto"/>
            <w:right w:val="none" w:sz="0" w:space="0" w:color="auto"/>
          </w:divBdr>
          <w:divsChild>
            <w:div w:id="704132983">
              <w:marLeft w:val="0"/>
              <w:marRight w:val="0"/>
              <w:marTop w:val="0"/>
              <w:marBottom w:val="0"/>
              <w:divBdr>
                <w:top w:val="none" w:sz="0" w:space="0" w:color="auto"/>
                <w:left w:val="none" w:sz="0" w:space="0" w:color="auto"/>
                <w:bottom w:val="none" w:sz="0" w:space="0" w:color="auto"/>
                <w:right w:val="none" w:sz="0" w:space="0" w:color="auto"/>
              </w:divBdr>
              <w:divsChild>
                <w:div w:id="1274096844">
                  <w:marLeft w:val="0"/>
                  <w:marRight w:val="0"/>
                  <w:marTop w:val="0"/>
                  <w:marBottom w:val="0"/>
                  <w:divBdr>
                    <w:top w:val="none" w:sz="0" w:space="0" w:color="auto"/>
                    <w:left w:val="none" w:sz="0" w:space="0" w:color="auto"/>
                    <w:bottom w:val="none" w:sz="0" w:space="0" w:color="auto"/>
                    <w:right w:val="none" w:sz="0" w:space="0" w:color="auto"/>
                  </w:divBdr>
                  <w:divsChild>
                    <w:div w:id="288904747">
                      <w:marLeft w:val="0"/>
                      <w:marRight w:val="0"/>
                      <w:marTop w:val="0"/>
                      <w:marBottom w:val="0"/>
                      <w:divBdr>
                        <w:top w:val="none" w:sz="0" w:space="0" w:color="auto"/>
                        <w:left w:val="none" w:sz="0" w:space="0" w:color="auto"/>
                        <w:bottom w:val="none" w:sz="0" w:space="0" w:color="auto"/>
                        <w:right w:val="none" w:sz="0" w:space="0" w:color="auto"/>
                      </w:divBdr>
                      <w:divsChild>
                        <w:div w:id="429086810">
                          <w:marLeft w:val="0"/>
                          <w:marRight w:val="0"/>
                          <w:marTop w:val="0"/>
                          <w:marBottom w:val="0"/>
                          <w:divBdr>
                            <w:top w:val="none" w:sz="0" w:space="0" w:color="auto"/>
                            <w:left w:val="none" w:sz="0" w:space="0" w:color="auto"/>
                            <w:bottom w:val="none" w:sz="0" w:space="0" w:color="auto"/>
                            <w:right w:val="none" w:sz="0" w:space="0" w:color="auto"/>
                          </w:divBdr>
                          <w:divsChild>
                            <w:div w:id="493689391">
                              <w:marLeft w:val="0"/>
                              <w:marRight w:val="0"/>
                              <w:marTop w:val="0"/>
                              <w:marBottom w:val="0"/>
                              <w:divBdr>
                                <w:top w:val="none" w:sz="0" w:space="0" w:color="auto"/>
                                <w:left w:val="none" w:sz="0" w:space="0" w:color="auto"/>
                                <w:bottom w:val="none" w:sz="0" w:space="0" w:color="auto"/>
                                <w:right w:val="none" w:sz="0" w:space="0" w:color="auto"/>
                              </w:divBdr>
                              <w:divsChild>
                                <w:div w:id="188959913">
                                  <w:marLeft w:val="0"/>
                                  <w:marRight w:val="0"/>
                                  <w:marTop w:val="0"/>
                                  <w:marBottom w:val="0"/>
                                  <w:divBdr>
                                    <w:top w:val="none" w:sz="0" w:space="0" w:color="auto"/>
                                    <w:left w:val="none" w:sz="0" w:space="0" w:color="auto"/>
                                    <w:bottom w:val="none" w:sz="0" w:space="0" w:color="auto"/>
                                    <w:right w:val="none" w:sz="0" w:space="0" w:color="auto"/>
                                  </w:divBdr>
                                  <w:divsChild>
                                    <w:div w:id="2033144911">
                                      <w:marLeft w:val="0"/>
                                      <w:marRight w:val="0"/>
                                      <w:marTop w:val="0"/>
                                      <w:marBottom w:val="0"/>
                                      <w:divBdr>
                                        <w:top w:val="none" w:sz="0" w:space="0" w:color="auto"/>
                                        <w:left w:val="none" w:sz="0" w:space="0" w:color="auto"/>
                                        <w:bottom w:val="none" w:sz="0" w:space="0" w:color="auto"/>
                                        <w:right w:val="none" w:sz="0" w:space="0" w:color="auto"/>
                                      </w:divBdr>
                                      <w:divsChild>
                                        <w:div w:id="1676375999">
                                          <w:marLeft w:val="0"/>
                                          <w:marRight w:val="0"/>
                                          <w:marTop w:val="0"/>
                                          <w:marBottom w:val="0"/>
                                          <w:divBdr>
                                            <w:top w:val="none" w:sz="0" w:space="0" w:color="auto"/>
                                            <w:left w:val="none" w:sz="0" w:space="0" w:color="auto"/>
                                            <w:bottom w:val="none" w:sz="0" w:space="0" w:color="auto"/>
                                            <w:right w:val="none" w:sz="0" w:space="0" w:color="auto"/>
                                          </w:divBdr>
                                          <w:divsChild>
                                            <w:div w:id="1636640299">
                                              <w:marLeft w:val="0"/>
                                              <w:marRight w:val="0"/>
                                              <w:marTop w:val="0"/>
                                              <w:marBottom w:val="0"/>
                                              <w:divBdr>
                                                <w:top w:val="none" w:sz="0" w:space="0" w:color="auto"/>
                                                <w:left w:val="none" w:sz="0" w:space="0" w:color="auto"/>
                                                <w:bottom w:val="none" w:sz="0" w:space="0" w:color="auto"/>
                                                <w:right w:val="none" w:sz="0" w:space="0" w:color="auto"/>
                                              </w:divBdr>
                                              <w:divsChild>
                                                <w:div w:id="536166847">
                                                  <w:marLeft w:val="0"/>
                                                  <w:marRight w:val="0"/>
                                                  <w:marTop w:val="0"/>
                                                  <w:marBottom w:val="0"/>
                                                  <w:divBdr>
                                                    <w:top w:val="none" w:sz="0" w:space="0" w:color="auto"/>
                                                    <w:left w:val="none" w:sz="0" w:space="0" w:color="auto"/>
                                                    <w:bottom w:val="none" w:sz="0" w:space="0" w:color="auto"/>
                                                    <w:right w:val="none" w:sz="0" w:space="0" w:color="auto"/>
                                                  </w:divBdr>
                                                  <w:divsChild>
                                                    <w:div w:id="2005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249819">
      <w:bodyDiv w:val="1"/>
      <w:marLeft w:val="0"/>
      <w:marRight w:val="0"/>
      <w:marTop w:val="0"/>
      <w:marBottom w:val="0"/>
      <w:divBdr>
        <w:top w:val="none" w:sz="0" w:space="0" w:color="auto"/>
        <w:left w:val="none" w:sz="0" w:space="0" w:color="auto"/>
        <w:bottom w:val="none" w:sz="0" w:space="0" w:color="auto"/>
        <w:right w:val="none" w:sz="0" w:space="0" w:color="auto"/>
      </w:divBdr>
    </w:div>
    <w:div w:id="2078628303">
      <w:bodyDiv w:val="1"/>
      <w:marLeft w:val="0"/>
      <w:marRight w:val="0"/>
      <w:marTop w:val="0"/>
      <w:marBottom w:val="0"/>
      <w:divBdr>
        <w:top w:val="none" w:sz="0" w:space="0" w:color="auto"/>
        <w:left w:val="none" w:sz="0" w:space="0" w:color="auto"/>
        <w:bottom w:val="none" w:sz="0" w:space="0" w:color="auto"/>
        <w:right w:val="none" w:sz="0" w:space="0" w:color="auto"/>
      </w:divBdr>
      <w:divsChild>
        <w:div w:id="913397095">
          <w:marLeft w:val="0"/>
          <w:marRight w:val="0"/>
          <w:marTop w:val="120"/>
          <w:marBottom w:val="0"/>
          <w:divBdr>
            <w:top w:val="none" w:sz="0" w:space="0" w:color="auto"/>
            <w:left w:val="none" w:sz="0" w:space="0" w:color="auto"/>
            <w:bottom w:val="none" w:sz="0" w:space="0" w:color="auto"/>
            <w:right w:val="none" w:sz="0" w:space="0" w:color="auto"/>
          </w:divBdr>
        </w:div>
        <w:div w:id="2060475593">
          <w:marLeft w:val="0"/>
          <w:marRight w:val="0"/>
          <w:marTop w:val="120"/>
          <w:marBottom w:val="0"/>
          <w:divBdr>
            <w:top w:val="none" w:sz="0" w:space="0" w:color="auto"/>
            <w:left w:val="none" w:sz="0" w:space="0" w:color="auto"/>
            <w:bottom w:val="none" w:sz="0" w:space="0" w:color="auto"/>
            <w:right w:val="none" w:sz="0" w:space="0" w:color="auto"/>
          </w:divBdr>
        </w:div>
        <w:div w:id="2108965692">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rand.erasmus.site/result-1-brand-eco-fashion-toolkit/"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linkedin.com/in/angelvida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A</dc:creator>
  <cp:keywords/>
  <dc:description/>
  <cp:lastModifiedBy>Mariam A</cp:lastModifiedBy>
  <cp:revision>7</cp:revision>
  <dcterms:created xsi:type="dcterms:W3CDTF">2023-12-06T22:51:00Z</dcterms:created>
  <dcterms:modified xsi:type="dcterms:W3CDTF">2023-12-08T15:03:00Z</dcterms:modified>
</cp:coreProperties>
</file>